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E24" w:rsidRPr="00BB5618" w:rsidRDefault="00721E24" w:rsidP="00484E21">
      <w:pPr>
        <w:tabs>
          <w:tab w:val="left" w:pos="1037"/>
        </w:tabs>
        <w:jc w:val="center"/>
        <w:rPr>
          <w:rFonts w:ascii="Arial" w:hAnsi="Arial" w:cs="Arial"/>
          <w:b/>
          <w:sz w:val="22"/>
          <w:szCs w:val="22"/>
        </w:rPr>
      </w:pPr>
    </w:p>
    <w:p w:rsidR="00961071" w:rsidRPr="00BB5618" w:rsidRDefault="00961071" w:rsidP="00484E21">
      <w:pPr>
        <w:tabs>
          <w:tab w:val="left" w:pos="1037"/>
        </w:tabs>
        <w:jc w:val="center"/>
        <w:rPr>
          <w:rFonts w:ascii="Arial" w:hAnsi="Arial" w:cs="Arial"/>
          <w:b/>
          <w:sz w:val="22"/>
          <w:szCs w:val="22"/>
        </w:rPr>
      </w:pPr>
    </w:p>
    <w:p w:rsidR="00961071" w:rsidRPr="00BB5618" w:rsidRDefault="00961071" w:rsidP="00484E21">
      <w:pPr>
        <w:tabs>
          <w:tab w:val="left" w:pos="1037"/>
        </w:tabs>
        <w:jc w:val="center"/>
        <w:rPr>
          <w:rFonts w:ascii="Arial" w:hAnsi="Arial" w:cs="Arial"/>
          <w:b/>
          <w:sz w:val="22"/>
          <w:szCs w:val="22"/>
        </w:rPr>
      </w:pPr>
    </w:p>
    <w:p w:rsidR="00961071" w:rsidRPr="00BB5618" w:rsidRDefault="00961071" w:rsidP="00484E21">
      <w:pPr>
        <w:tabs>
          <w:tab w:val="left" w:pos="1037"/>
        </w:tabs>
        <w:jc w:val="center"/>
        <w:rPr>
          <w:rFonts w:ascii="Arial" w:hAnsi="Arial" w:cs="Arial"/>
          <w:b/>
          <w:sz w:val="22"/>
          <w:szCs w:val="22"/>
        </w:rPr>
      </w:pPr>
    </w:p>
    <w:p w:rsidR="00721E24" w:rsidRPr="00BB5618" w:rsidRDefault="00721E24" w:rsidP="00BC182F">
      <w:pPr>
        <w:tabs>
          <w:tab w:val="left" w:pos="1037"/>
        </w:tabs>
        <w:jc w:val="center"/>
        <w:rPr>
          <w:rFonts w:ascii="Arial" w:hAnsi="Arial" w:cs="Arial"/>
          <w:b/>
          <w:sz w:val="22"/>
          <w:szCs w:val="22"/>
        </w:rPr>
      </w:pPr>
    </w:p>
    <w:p w:rsidR="00721E24" w:rsidRPr="00BB5618" w:rsidRDefault="00721E24" w:rsidP="00BC182F">
      <w:pPr>
        <w:tabs>
          <w:tab w:val="left" w:pos="1037"/>
        </w:tabs>
        <w:jc w:val="center"/>
        <w:rPr>
          <w:rFonts w:ascii="Arial" w:hAnsi="Arial" w:cs="Arial"/>
          <w:b/>
          <w:sz w:val="22"/>
          <w:szCs w:val="22"/>
        </w:rPr>
      </w:pPr>
    </w:p>
    <w:p w:rsidR="00721E24" w:rsidRPr="00BB5618" w:rsidRDefault="00721E24" w:rsidP="00BC182F">
      <w:pPr>
        <w:tabs>
          <w:tab w:val="left" w:pos="1037"/>
        </w:tabs>
        <w:jc w:val="center"/>
        <w:rPr>
          <w:rFonts w:ascii="Arial" w:hAnsi="Arial" w:cs="Arial"/>
          <w:b/>
          <w:sz w:val="22"/>
          <w:szCs w:val="22"/>
        </w:rPr>
      </w:pPr>
    </w:p>
    <w:p w:rsidR="00721E24" w:rsidRPr="00BB5618" w:rsidRDefault="00721E24" w:rsidP="00BC182F">
      <w:pPr>
        <w:tabs>
          <w:tab w:val="left" w:pos="1037"/>
        </w:tabs>
        <w:jc w:val="center"/>
        <w:rPr>
          <w:rFonts w:ascii="Arial" w:hAnsi="Arial" w:cs="Arial"/>
          <w:b/>
          <w:sz w:val="22"/>
          <w:szCs w:val="22"/>
        </w:rPr>
      </w:pPr>
    </w:p>
    <w:p w:rsidR="00721E24" w:rsidRPr="00BB5618" w:rsidRDefault="00721E24" w:rsidP="00BC182F">
      <w:pPr>
        <w:tabs>
          <w:tab w:val="left" w:pos="1037"/>
        </w:tabs>
        <w:jc w:val="center"/>
        <w:rPr>
          <w:rFonts w:ascii="Arial" w:hAnsi="Arial" w:cs="Arial"/>
          <w:b/>
          <w:sz w:val="22"/>
          <w:szCs w:val="22"/>
        </w:rPr>
      </w:pPr>
    </w:p>
    <w:p w:rsidR="00721E24" w:rsidRPr="00617706" w:rsidRDefault="002E4AC1" w:rsidP="00BC182F">
      <w:pPr>
        <w:tabs>
          <w:tab w:val="left" w:pos="1037"/>
        </w:tabs>
        <w:jc w:val="center"/>
        <w:rPr>
          <w:rFonts w:ascii="Arial" w:hAnsi="Arial" w:cs="Arial"/>
          <w:b/>
          <w:sz w:val="22"/>
          <w:szCs w:val="22"/>
        </w:rPr>
      </w:pPr>
      <w:r w:rsidRPr="00617706">
        <w:rPr>
          <w:rFonts w:ascii="Arial" w:hAnsi="Arial" w:cs="Arial"/>
          <w:b/>
          <w:sz w:val="22"/>
          <w:szCs w:val="22"/>
        </w:rPr>
        <w:t xml:space="preserve">SECTION </w:t>
      </w:r>
      <w:r w:rsidR="00721E24" w:rsidRPr="00617706">
        <w:rPr>
          <w:rFonts w:ascii="Arial" w:hAnsi="Arial" w:cs="Arial"/>
          <w:b/>
          <w:sz w:val="22"/>
          <w:szCs w:val="22"/>
        </w:rPr>
        <w:t>–</w:t>
      </w:r>
      <w:r w:rsidRPr="00617706">
        <w:rPr>
          <w:rFonts w:ascii="Arial" w:hAnsi="Arial" w:cs="Arial"/>
          <w:b/>
          <w:sz w:val="22"/>
          <w:szCs w:val="22"/>
        </w:rPr>
        <w:t xml:space="preserve"> I</w:t>
      </w:r>
    </w:p>
    <w:p w:rsidR="00721E24" w:rsidRPr="00617706" w:rsidRDefault="00721E24" w:rsidP="00BC182F">
      <w:pPr>
        <w:tabs>
          <w:tab w:val="left" w:pos="1037"/>
        </w:tabs>
        <w:jc w:val="center"/>
        <w:rPr>
          <w:rFonts w:ascii="Arial" w:hAnsi="Arial" w:cs="Arial"/>
          <w:b/>
          <w:sz w:val="22"/>
          <w:szCs w:val="22"/>
        </w:rPr>
      </w:pPr>
    </w:p>
    <w:p w:rsidR="00721E24" w:rsidRPr="00617706" w:rsidRDefault="00721E24" w:rsidP="00BC182F">
      <w:pPr>
        <w:tabs>
          <w:tab w:val="left" w:pos="1037"/>
        </w:tabs>
        <w:jc w:val="center"/>
        <w:rPr>
          <w:rFonts w:ascii="Arial" w:hAnsi="Arial" w:cs="Arial"/>
          <w:b/>
          <w:sz w:val="22"/>
          <w:szCs w:val="22"/>
        </w:rPr>
      </w:pPr>
    </w:p>
    <w:p w:rsidR="00721E24" w:rsidRPr="00617706" w:rsidRDefault="00721E24" w:rsidP="00721E24">
      <w:pPr>
        <w:tabs>
          <w:tab w:val="left" w:pos="1037"/>
        </w:tabs>
        <w:jc w:val="center"/>
        <w:rPr>
          <w:rFonts w:ascii="Arial" w:hAnsi="Arial" w:cs="Arial"/>
          <w:b/>
          <w:sz w:val="22"/>
          <w:szCs w:val="22"/>
        </w:rPr>
      </w:pPr>
      <w:r w:rsidRPr="00617706">
        <w:rPr>
          <w:rFonts w:ascii="Arial" w:hAnsi="Arial" w:cs="Arial"/>
          <w:b/>
          <w:sz w:val="22"/>
          <w:szCs w:val="22"/>
        </w:rPr>
        <w:t>INVITATION FOR BIDS (IFB)</w:t>
      </w:r>
    </w:p>
    <w:p w:rsidR="000C118C" w:rsidRPr="00617706" w:rsidRDefault="000C118C" w:rsidP="00BC182F">
      <w:pPr>
        <w:tabs>
          <w:tab w:val="left" w:pos="1037"/>
        </w:tabs>
        <w:jc w:val="center"/>
        <w:rPr>
          <w:rFonts w:ascii="Arial" w:hAnsi="Arial" w:cs="Arial"/>
          <w:b/>
          <w:sz w:val="22"/>
          <w:szCs w:val="22"/>
        </w:rPr>
        <w:sectPr w:rsidR="000C118C" w:rsidRPr="00617706" w:rsidSect="00ED74AF">
          <w:footerReference w:type="even" r:id="rId8"/>
          <w:footerReference w:type="default" r:id="rId9"/>
          <w:pgSz w:w="12240" w:h="15840"/>
          <w:pgMar w:top="1440" w:right="1242" w:bottom="720" w:left="1800" w:header="720" w:footer="510" w:gutter="0"/>
          <w:cols w:space="720"/>
          <w:docGrid w:linePitch="360"/>
        </w:sectPr>
      </w:pPr>
    </w:p>
    <w:p w:rsidR="00F322B6" w:rsidRPr="00617706" w:rsidRDefault="00F322B6" w:rsidP="00F322B6">
      <w:pPr>
        <w:tabs>
          <w:tab w:val="left" w:pos="1037"/>
        </w:tabs>
        <w:jc w:val="center"/>
        <w:rPr>
          <w:rFonts w:ascii="Arial" w:hAnsi="Arial" w:cs="Arial"/>
          <w:b/>
          <w:sz w:val="22"/>
          <w:szCs w:val="22"/>
        </w:rPr>
      </w:pPr>
      <w:r w:rsidRPr="00617706">
        <w:rPr>
          <w:rFonts w:ascii="Arial" w:hAnsi="Arial" w:cs="Arial"/>
          <w:b/>
          <w:sz w:val="22"/>
          <w:szCs w:val="22"/>
        </w:rPr>
        <w:lastRenderedPageBreak/>
        <w:t>INVITATION FOR BIDS (IFB)</w:t>
      </w:r>
    </w:p>
    <w:p w:rsidR="006B7C94" w:rsidRPr="00617706" w:rsidRDefault="006B7C94" w:rsidP="00F322B6">
      <w:pPr>
        <w:tabs>
          <w:tab w:val="left" w:pos="1037"/>
        </w:tabs>
        <w:jc w:val="center"/>
        <w:rPr>
          <w:rFonts w:ascii="Arial" w:hAnsi="Arial" w:cs="Arial"/>
          <w:b/>
          <w:sz w:val="22"/>
          <w:szCs w:val="22"/>
        </w:rPr>
      </w:pPr>
    </w:p>
    <w:p w:rsidR="00F322B6" w:rsidRPr="00617706" w:rsidRDefault="006B7C94" w:rsidP="006B7C94">
      <w:pPr>
        <w:tabs>
          <w:tab w:val="left" w:pos="1037"/>
        </w:tabs>
        <w:jc w:val="center"/>
        <w:rPr>
          <w:rFonts w:ascii="Arial" w:hAnsi="Arial" w:cs="Arial"/>
          <w:b/>
          <w:sz w:val="22"/>
          <w:szCs w:val="22"/>
        </w:rPr>
      </w:pPr>
      <w:r w:rsidRPr="00617706">
        <w:rPr>
          <w:rFonts w:ascii="Arial" w:hAnsi="Arial" w:cs="Arial"/>
          <w:b/>
          <w:sz w:val="22"/>
          <w:szCs w:val="22"/>
        </w:rPr>
        <w:t>FOR</w:t>
      </w:r>
    </w:p>
    <w:p w:rsidR="006B7C94" w:rsidRPr="00617706" w:rsidRDefault="006B7C94" w:rsidP="006B7C94">
      <w:pPr>
        <w:tabs>
          <w:tab w:val="left" w:pos="1037"/>
        </w:tabs>
        <w:jc w:val="center"/>
        <w:rPr>
          <w:rFonts w:ascii="Arial" w:hAnsi="Arial" w:cs="Arial"/>
          <w:b/>
          <w:sz w:val="22"/>
          <w:szCs w:val="22"/>
        </w:rPr>
      </w:pPr>
    </w:p>
    <w:p w:rsidR="005F6DDE" w:rsidRPr="00617706" w:rsidRDefault="006A74C7" w:rsidP="0014411D">
      <w:pPr>
        <w:jc w:val="both"/>
        <w:rPr>
          <w:rFonts w:ascii="Arial" w:hAnsi="Arial" w:cs="Arial"/>
          <w:b/>
          <w:bCs/>
          <w:sz w:val="22"/>
          <w:szCs w:val="22"/>
        </w:rPr>
      </w:pPr>
      <w:r w:rsidRPr="00617706">
        <w:rPr>
          <w:rFonts w:ascii="Arial" w:hAnsi="Arial" w:cs="Arial"/>
          <w:b/>
          <w:bCs/>
          <w:sz w:val="22"/>
          <w:szCs w:val="22"/>
          <w:u w:val="single"/>
        </w:rPr>
        <w:t>Transmission Line package TW01</w:t>
      </w:r>
      <w:r w:rsidRPr="00617706">
        <w:rPr>
          <w:rFonts w:ascii="Arial" w:hAnsi="Arial" w:cs="Arial"/>
          <w:b/>
          <w:bCs/>
          <w:sz w:val="22"/>
          <w:szCs w:val="22"/>
        </w:rPr>
        <w:t xml:space="preserve"> for Diversion/modification of 400kV Transmission lines (</w:t>
      </w:r>
      <w:proofErr w:type="spellStart"/>
      <w:r w:rsidRPr="00617706">
        <w:rPr>
          <w:rFonts w:ascii="Arial" w:hAnsi="Arial" w:cs="Arial"/>
          <w:b/>
          <w:bCs/>
          <w:sz w:val="22"/>
          <w:szCs w:val="22"/>
        </w:rPr>
        <w:t>i</w:t>
      </w:r>
      <w:proofErr w:type="spellEnd"/>
      <w:r w:rsidRPr="00617706">
        <w:rPr>
          <w:rFonts w:ascii="Arial" w:hAnsi="Arial" w:cs="Arial"/>
          <w:b/>
          <w:bCs/>
          <w:sz w:val="22"/>
          <w:szCs w:val="22"/>
        </w:rPr>
        <w:t xml:space="preserve">) 400KV D/C </w:t>
      </w:r>
      <w:proofErr w:type="spellStart"/>
      <w:r w:rsidRPr="00617706">
        <w:rPr>
          <w:rFonts w:ascii="Arial" w:hAnsi="Arial" w:cs="Arial"/>
          <w:b/>
          <w:bCs/>
          <w:sz w:val="22"/>
          <w:szCs w:val="22"/>
        </w:rPr>
        <w:t>Vindhyachal</w:t>
      </w:r>
      <w:proofErr w:type="spellEnd"/>
      <w:r w:rsidRPr="00617706">
        <w:rPr>
          <w:rFonts w:ascii="Arial" w:hAnsi="Arial" w:cs="Arial"/>
          <w:b/>
          <w:bCs/>
          <w:sz w:val="22"/>
          <w:szCs w:val="22"/>
        </w:rPr>
        <w:t xml:space="preserve"> – </w:t>
      </w:r>
      <w:proofErr w:type="spellStart"/>
      <w:r w:rsidRPr="00617706">
        <w:rPr>
          <w:rFonts w:ascii="Arial" w:hAnsi="Arial" w:cs="Arial"/>
          <w:b/>
          <w:bCs/>
          <w:sz w:val="22"/>
          <w:szCs w:val="22"/>
        </w:rPr>
        <w:t>Sasan</w:t>
      </w:r>
      <w:proofErr w:type="spellEnd"/>
      <w:r w:rsidRPr="00617706">
        <w:rPr>
          <w:rFonts w:ascii="Arial" w:hAnsi="Arial" w:cs="Arial"/>
          <w:b/>
          <w:bCs/>
          <w:sz w:val="22"/>
          <w:szCs w:val="22"/>
        </w:rPr>
        <w:t xml:space="preserve"> – </w:t>
      </w:r>
      <w:proofErr w:type="spellStart"/>
      <w:r w:rsidRPr="00617706">
        <w:rPr>
          <w:rFonts w:ascii="Arial" w:hAnsi="Arial" w:cs="Arial"/>
          <w:b/>
          <w:bCs/>
          <w:sz w:val="22"/>
          <w:szCs w:val="22"/>
        </w:rPr>
        <w:t>Rewa</w:t>
      </w:r>
      <w:proofErr w:type="spellEnd"/>
      <w:r w:rsidRPr="00617706">
        <w:rPr>
          <w:rFonts w:ascii="Arial" w:hAnsi="Arial" w:cs="Arial"/>
          <w:b/>
          <w:bCs/>
          <w:sz w:val="22"/>
          <w:szCs w:val="22"/>
        </w:rPr>
        <w:t xml:space="preserve"> - Jabalpur (Previously </w:t>
      </w:r>
      <w:proofErr w:type="spellStart"/>
      <w:r w:rsidRPr="00617706">
        <w:rPr>
          <w:rFonts w:ascii="Arial" w:hAnsi="Arial" w:cs="Arial"/>
          <w:b/>
          <w:bCs/>
          <w:sz w:val="22"/>
          <w:szCs w:val="22"/>
        </w:rPr>
        <w:t>Vindhyachal</w:t>
      </w:r>
      <w:proofErr w:type="spellEnd"/>
      <w:r w:rsidRPr="00617706">
        <w:rPr>
          <w:rFonts w:ascii="Arial" w:hAnsi="Arial" w:cs="Arial"/>
          <w:b/>
          <w:bCs/>
          <w:sz w:val="22"/>
          <w:szCs w:val="22"/>
        </w:rPr>
        <w:t xml:space="preserve"> – Jabalpur TL </w:t>
      </w:r>
      <w:proofErr w:type="spellStart"/>
      <w:r w:rsidRPr="00617706">
        <w:rPr>
          <w:rFonts w:ascii="Arial" w:hAnsi="Arial" w:cs="Arial"/>
          <w:b/>
          <w:bCs/>
          <w:sz w:val="22"/>
          <w:szCs w:val="22"/>
        </w:rPr>
        <w:t>Ckt</w:t>
      </w:r>
      <w:proofErr w:type="spellEnd"/>
      <w:r w:rsidRPr="00617706">
        <w:rPr>
          <w:rFonts w:ascii="Arial" w:hAnsi="Arial" w:cs="Arial"/>
          <w:b/>
          <w:bCs/>
          <w:sz w:val="22"/>
          <w:szCs w:val="22"/>
        </w:rPr>
        <w:t xml:space="preserve"> - 3&amp;4) (ii) 400KV D/C </w:t>
      </w:r>
      <w:proofErr w:type="spellStart"/>
      <w:r w:rsidRPr="00617706">
        <w:rPr>
          <w:rFonts w:ascii="Arial" w:hAnsi="Arial" w:cs="Arial"/>
          <w:b/>
          <w:bCs/>
          <w:sz w:val="22"/>
          <w:szCs w:val="22"/>
        </w:rPr>
        <w:t>Vindhyachal</w:t>
      </w:r>
      <w:proofErr w:type="spellEnd"/>
      <w:r w:rsidRPr="00617706">
        <w:rPr>
          <w:rFonts w:ascii="Arial" w:hAnsi="Arial" w:cs="Arial"/>
          <w:b/>
          <w:bCs/>
          <w:sz w:val="22"/>
          <w:szCs w:val="22"/>
        </w:rPr>
        <w:t xml:space="preserve"> – Satna TL (</w:t>
      </w:r>
      <w:proofErr w:type="spellStart"/>
      <w:r w:rsidRPr="00617706">
        <w:rPr>
          <w:rFonts w:ascii="Arial" w:hAnsi="Arial" w:cs="Arial"/>
          <w:b/>
          <w:bCs/>
          <w:sz w:val="22"/>
          <w:szCs w:val="22"/>
        </w:rPr>
        <w:t>Ckt</w:t>
      </w:r>
      <w:proofErr w:type="spellEnd"/>
      <w:r w:rsidRPr="00617706">
        <w:rPr>
          <w:rFonts w:ascii="Arial" w:hAnsi="Arial" w:cs="Arial"/>
          <w:b/>
          <w:bCs/>
          <w:sz w:val="22"/>
          <w:szCs w:val="22"/>
        </w:rPr>
        <w:t xml:space="preserve"> – 1&amp;2) and (iii) 400KV D/C </w:t>
      </w:r>
      <w:proofErr w:type="spellStart"/>
      <w:r w:rsidRPr="00617706">
        <w:rPr>
          <w:rFonts w:ascii="Arial" w:hAnsi="Arial" w:cs="Arial"/>
          <w:b/>
          <w:bCs/>
          <w:sz w:val="22"/>
          <w:szCs w:val="22"/>
        </w:rPr>
        <w:t>Vindhyachal</w:t>
      </w:r>
      <w:proofErr w:type="spellEnd"/>
      <w:r w:rsidRPr="00617706">
        <w:rPr>
          <w:rFonts w:ascii="Arial" w:hAnsi="Arial" w:cs="Arial"/>
          <w:b/>
          <w:bCs/>
          <w:sz w:val="22"/>
          <w:szCs w:val="22"/>
        </w:rPr>
        <w:t xml:space="preserve"> – Satna TL (</w:t>
      </w:r>
      <w:proofErr w:type="spellStart"/>
      <w:r w:rsidRPr="00617706">
        <w:rPr>
          <w:rFonts w:ascii="Arial" w:hAnsi="Arial" w:cs="Arial"/>
          <w:b/>
          <w:bCs/>
          <w:sz w:val="22"/>
          <w:szCs w:val="22"/>
        </w:rPr>
        <w:t>Ckt</w:t>
      </w:r>
      <w:proofErr w:type="spellEnd"/>
      <w:r w:rsidRPr="00617706">
        <w:rPr>
          <w:rFonts w:ascii="Arial" w:hAnsi="Arial" w:cs="Arial"/>
          <w:b/>
          <w:bCs/>
          <w:sz w:val="22"/>
          <w:szCs w:val="22"/>
        </w:rPr>
        <w:t xml:space="preserve"> – 3&amp;4), under consultancy works due to upcoming Bandha Coal Block of M/s EMMRL.</w:t>
      </w:r>
    </w:p>
    <w:p w:rsidR="006A74C7" w:rsidRPr="00617706" w:rsidRDefault="006A74C7" w:rsidP="0014411D">
      <w:pPr>
        <w:jc w:val="both"/>
        <w:rPr>
          <w:rFonts w:ascii="Arial" w:hAnsi="Arial" w:cs="Arial"/>
          <w:b/>
          <w:sz w:val="22"/>
          <w:szCs w:val="22"/>
        </w:rPr>
      </w:pPr>
    </w:p>
    <w:p w:rsidR="00F322B6" w:rsidRPr="00617706" w:rsidRDefault="00F322B6" w:rsidP="00F322B6">
      <w:pPr>
        <w:jc w:val="center"/>
        <w:rPr>
          <w:rFonts w:ascii="Arial" w:hAnsi="Arial" w:cs="Arial"/>
          <w:b/>
          <w:sz w:val="22"/>
          <w:szCs w:val="22"/>
          <w:lang w:val="en-GB"/>
        </w:rPr>
      </w:pPr>
      <w:r w:rsidRPr="00617706">
        <w:rPr>
          <w:rFonts w:ascii="Arial" w:hAnsi="Arial" w:cs="Arial"/>
          <w:b/>
          <w:sz w:val="22"/>
          <w:szCs w:val="22"/>
          <w:lang w:val="en-GB"/>
        </w:rPr>
        <w:t>(SINGLE STAGE TWO ENVELOPE BIDDING)</w:t>
      </w:r>
    </w:p>
    <w:p w:rsidR="0084275E" w:rsidRPr="00617706" w:rsidRDefault="0084275E" w:rsidP="00BE5727">
      <w:pPr>
        <w:tabs>
          <w:tab w:val="left" w:pos="1037"/>
        </w:tabs>
        <w:jc w:val="center"/>
        <w:rPr>
          <w:rFonts w:ascii="Arial" w:hAnsi="Arial" w:cs="Arial"/>
          <w:b/>
          <w:i/>
          <w:iCs/>
          <w:sz w:val="22"/>
          <w:szCs w:val="22"/>
          <w:lang w:val="en-GB"/>
        </w:rPr>
      </w:pPr>
      <w:r w:rsidRPr="00617706">
        <w:rPr>
          <w:rFonts w:ascii="Arial" w:hAnsi="Arial" w:cs="Arial"/>
          <w:b/>
          <w:sz w:val="22"/>
          <w:szCs w:val="22"/>
          <w:lang w:val="en-GB"/>
        </w:rPr>
        <w:t>(Domestic Competitive Bidding</w:t>
      </w:r>
      <w:r w:rsidR="00BE5727" w:rsidRPr="00617706">
        <w:rPr>
          <w:rFonts w:ascii="Arial" w:hAnsi="Arial" w:cs="Arial"/>
          <w:b/>
          <w:sz w:val="22"/>
          <w:szCs w:val="22"/>
          <w:lang w:val="en-GB"/>
        </w:rPr>
        <w:t xml:space="preserve"> under e-procurement</w:t>
      </w:r>
      <w:r w:rsidRPr="00617706">
        <w:rPr>
          <w:rFonts w:ascii="Arial" w:hAnsi="Arial" w:cs="Arial"/>
          <w:b/>
          <w:sz w:val="22"/>
          <w:szCs w:val="22"/>
          <w:lang w:val="en-GB"/>
        </w:rPr>
        <w:t>)</w:t>
      </w:r>
      <w:r w:rsidR="00BE5727" w:rsidRPr="00617706">
        <w:rPr>
          <w:rFonts w:ascii="Arial" w:hAnsi="Arial" w:cs="Arial"/>
          <w:b/>
          <w:sz w:val="22"/>
          <w:szCs w:val="22"/>
          <w:lang w:val="en-GB"/>
        </w:rPr>
        <w:t xml:space="preserve"> </w:t>
      </w:r>
    </w:p>
    <w:p w:rsidR="00F322B6" w:rsidRPr="00617706" w:rsidRDefault="00F322B6" w:rsidP="00F322B6">
      <w:pPr>
        <w:jc w:val="both"/>
        <w:rPr>
          <w:rFonts w:ascii="Arial" w:hAnsi="Arial" w:cs="Arial"/>
          <w:bCs/>
          <w:sz w:val="22"/>
          <w:szCs w:val="22"/>
          <w:lang w:val="en-GB"/>
        </w:rPr>
      </w:pPr>
    </w:p>
    <w:p w:rsidR="00F322B6" w:rsidRPr="00617706" w:rsidRDefault="00F322B6" w:rsidP="00F322B6">
      <w:pPr>
        <w:jc w:val="both"/>
        <w:rPr>
          <w:rFonts w:ascii="Arial" w:hAnsi="Arial" w:cs="Arial"/>
          <w:color w:val="3333FF"/>
          <w:sz w:val="22"/>
          <w:szCs w:val="22"/>
          <w:lang w:val="en-GB"/>
        </w:rPr>
      </w:pPr>
      <w:r w:rsidRPr="00617706">
        <w:rPr>
          <w:rFonts w:ascii="Arial" w:hAnsi="Arial" w:cs="Arial"/>
          <w:bCs/>
          <w:sz w:val="22"/>
          <w:szCs w:val="22"/>
          <w:lang w:val="en-GB"/>
        </w:rPr>
        <w:t>DATE OF ISSUANCE OF IFB</w:t>
      </w:r>
      <w:r w:rsidR="007E4B14" w:rsidRPr="00617706">
        <w:rPr>
          <w:rFonts w:ascii="Arial" w:hAnsi="Arial" w:cs="Arial"/>
          <w:bCs/>
          <w:sz w:val="22"/>
          <w:szCs w:val="22"/>
          <w:lang w:val="en-GB"/>
        </w:rPr>
        <w:t xml:space="preserve">  </w:t>
      </w:r>
      <w:proofErr w:type="gramStart"/>
      <w:r w:rsidR="007E4B14" w:rsidRPr="00617706">
        <w:rPr>
          <w:rFonts w:ascii="Arial" w:hAnsi="Arial" w:cs="Arial"/>
          <w:bCs/>
          <w:sz w:val="22"/>
          <w:szCs w:val="22"/>
          <w:lang w:val="en-GB"/>
        </w:rPr>
        <w:t xml:space="preserve">  </w:t>
      </w:r>
      <w:r w:rsidRPr="00617706">
        <w:rPr>
          <w:rFonts w:ascii="Arial" w:hAnsi="Arial" w:cs="Arial"/>
          <w:bCs/>
          <w:sz w:val="22"/>
          <w:szCs w:val="22"/>
          <w:lang w:val="en-GB"/>
        </w:rPr>
        <w:t>:</w:t>
      </w:r>
      <w:proofErr w:type="gramEnd"/>
      <w:r w:rsidRPr="00617706">
        <w:rPr>
          <w:rFonts w:ascii="Arial" w:hAnsi="Arial" w:cs="Arial"/>
          <w:bCs/>
          <w:sz w:val="22"/>
          <w:szCs w:val="22"/>
          <w:lang w:val="en-GB"/>
        </w:rPr>
        <w:tab/>
      </w:r>
      <w:r w:rsidR="004E70F8" w:rsidRPr="00617706">
        <w:rPr>
          <w:rFonts w:ascii="Arial" w:hAnsi="Arial" w:cs="Arial"/>
          <w:b/>
          <w:bCs/>
          <w:color w:val="0000FF"/>
          <w:sz w:val="22"/>
          <w:szCs w:val="22"/>
        </w:rPr>
        <w:t>2</w:t>
      </w:r>
      <w:r w:rsidR="006A74C7" w:rsidRPr="00617706">
        <w:rPr>
          <w:rFonts w:ascii="Arial" w:hAnsi="Arial" w:cs="Arial"/>
          <w:b/>
          <w:bCs/>
          <w:color w:val="0000FF"/>
          <w:sz w:val="22"/>
          <w:szCs w:val="22"/>
        </w:rPr>
        <w:t>7</w:t>
      </w:r>
      <w:r w:rsidR="005F6DDE" w:rsidRPr="00617706">
        <w:rPr>
          <w:rFonts w:ascii="Arial" w:hAnsi="Arial" w:cs="Arial"/>
          <w:b/>
          <w:bCs/>
          <w:color w:val="0000FF"/>
          <w:sz w:val="22"/>
          <w:szCs w:val="22"/>
        </w:rPr>
        <w:t>.</w:t>
      </w:r>
      <w:r w:rsidR="00427E8D" w:rsidRPr="00617706">
        <w:rPr>
          <w:rFonts w:ascii="Arial" w:hAnsi="Arial" w:cs="Arial"/>
          <w:b/>
          <w:bCs/>
          <w:color w:val="0000FF"/>
          <w:sz w:val="22"/>
          <w:szCs w:val="22"/>
        </w:rPr>
        <w:t>0</w:t>
      </w:r>
      <w:r w:rsidR="006A74C7" w:rsidRPr="00617706">
        <w:rPr>
          <w:rFonts w:ascii="Arial" w:hAnsi="Arial" w:cs="Arial"/>
          <w:b/>
          <w:bCs/>
          <w:color w:val="0000FF"/>
          <w:sz w:val="22"/>
          <w:szCs w:val="22"/>
        </w:rPr>
        <w:t>9</w:t>
      </w:r>
      <w:r w:rsidR="005F6DDE" w:rsidRPr="00617706">
        <w:rPr>
          <w:rFonts w:ascii="Arial" w:hAnsi="Arial" w:cs="Arial"/>
          <w:b/>
          <w:bCs/>
          <w:color w:val="0000FF"/>
          <w:sz w:val="22"/>
          <w:szCs w:val="22"/>
        </w:rPr>
        <w:t>.</w:t>
      </w:r>
      <w:r w:rsidR="00CD4302" w:rsidRPr="00617706">
        <w:rPr>
          <w:rFonts w:ascii="Arial" w:hAnsi="Arial" w:cs="Arial"/>
          <w:b/>
          <w:bCs/>
          <w:color w:val="0000FF"/>
          <w:sz w:val="22"/>
          <w:szCs w:val="22"/>
        </w:rPr>
        <w:t>20</w:t>
      </w:r>
      <w:r w:rsidR="00427E8D" w:rsidRPr="00617706">
        <w:rPr>
          <w:rFonts w:ascii="Arial" w:hAnsi="Arial" w:cs="Arial"/>
          <w:b/>
          <w:bCs/>
          <w:color w:val="0000FF"/>
          <w:sz w:val="22"/>
          <w:szCs w:val="22"/>
        </w:rPr>
        <w:t>2</w:t>
      </w:r>
      <w:r w:rsidR="006A74C7" w:rsidRPr="00617706">
        <w:rPr>
          <w:rFonts w:ascii="Arial" w:hAnsi="Arial" w:cs="Arial"/>
          <w:b/>
          <w:bCs/>
          <w:color w:val="0000FF"/>
          <w:sz w:val="22"/>
          <w:szCs w:val="22"/>
        </w:rPr>
        <w:t>2</w:t>
      </w:r>
    </w:p>
    <w:p w:rsidR="00F322B6" w:rsidRPr="00617706" w:rsidRDefault="00F322B6" w:rsidP="00F322B6">
      <w:pPr>
        <w:jc w:val="both"/>
        <w:rPr>
          <w:rFonts w:ascii="Arial" w:hAnsi="Arial" w:cs="Arial"/>
          <w:bCs/>
          <w:sz w:val="22"/>
          <w:szCs w:val="22"/>
          <w:lang w:val="en-GB"/>
        </w:rPr>
      </w:pPr>
    </w:p>
    <w:p w:rsidR="0059446C" w:rsidRPr="00617706" w:rsidRDefault="00F322B6" w:rsidP="006636A5">
      <w:pPr>
        <w:rPr>
          <w:rFonts w:ascii="Arial" w:hAnsi="Arial" w:cs="Arial"/>
          <w:sz w:val="22"/>
          <w:szCs w:val="22"/>
        </w:rPr>
      </w:pPr>
      <w:r w:rsidRPr="00617706">
        <w:rPr>
          <w:rFonts w:ascii="Arial" w:hAnsi="Arial" w:cs="Arial"/>
          <w:bCs/>
          <w:sz w:val="22"/>
          <w:szCs w:val="22"/>
          <w:lang w:val="en-GB"/>
        </w:rPr>
        <w:t>SPECIFICATION NO.</w:t>
      </w:r>
      <w:r w:rsidR="007E4B14" w:rsidRPr="00617706">
        <w:rPr>
          <w:rFonts w:ascii="Arial" w:hAnsi="Arial" w:cs="Arial"/>
          <w:bCs/>
          <w:sz w:val="22"/>
          <w:szCs w:val="22"/>
          <w:lang w:val="en-GB"/>
        </w:rPr>
        <w:t xml:space="preserve">              </w:t>
      </w:r>
      <w:proofErr w:type="gramStart"/>
      <w:r w:rsidR="007E4B14" w:rsidRPr="00617706">
        <w:rPr>
          <w:rFonts w:ascii="Arial" w:hAnsi="Arial" w:cs="Arial"/>
          <w:bCs/>
          <w:sz w:val="22"/>
          <w:szCs w:val="22"/>
          <w:lang w:val="en-GB"/>
        </w:rPr>
        <w:t xml:space="preserve">  </w:t>
      </w:r>
      <w:r w:rsidRPr="00617706">
        <w:rPr>
          <w:rFonts w:ascii="Arial" w:hAnsi="Arial" w:cs="Arial"/>
          <w:bCs/>
          <w:sz w:val="22"/>
          <w:szCs w:val="22"/>
          <w:lang w:val="en-GB"/>
        </w:rPr>
        <w:t>:</w:t>
      </w:r>
      <w:proofErr w:type="gramEnd"/>
      <w:r w:rsidR="00340A23" w:rsidRPr="00617706">
        <w:rPr>
          <w:rFonts w:ascii="Arial" w:hAnsi="Arial" w:cs="Arial"/>
          <w:bCs/>
          <w:sz w:val="22"/>
          <w:szCs w:val="22"/>
          <w:lang w:val="en-GB"/>
        </w:rPr>
        <w:tab/>
      </w:r>
      <w:r w:rsidR="006A74C7" w:rsidRPr="00617706">
        <w:rPr>
          <w:rFonts w:ascii="Arial" w:hAnsi="Arial" w:cs="Arial"/>
          <w:sz w:val="22"/>
          <w:szCs w:val="22"/>
        </w:rPr>
        <w:t>5002002388/TOWER/DOM/A00 - CC CS -1</w:t>
      </w:r>
    </w:p>
    <w:p w:rsidR="00420395" w:rsidRPr="00617706" w:rsidRDefault="00420395" w:rsidP="00356486">
      <w:pPr>
        <w:jc w:val="both"/>
        <w:rPr>
          <w:rFonts w:ascii="Arial" w:hAnsi="Arial" w:cs="Arial"/>
          <w:bCs/>
          <w:sz w:val="22"/>
          <w:szCs w:val="22"/>
        </w:rPr>
      </w:pPr>
    </w:p>
    <w:p w:rsidR="00F322B6" w:rsidRPr="00617706" w:rsidRDefault="00F322B6" w:rsidP="00F322B6">
      <w:pPr>
        <w:tabs>
          <w:tab w:val="left" w:pos="1037"/>
        </w:tabs>
        <w:jc w:val="both"/>
        <w:rPr>
          <w:rFonts w:ascii="Arial" w:hAnsi="Arial" w:cs="Arial"/>
          <w:bCs/>
          <w:sz w:val="22"/>
          <w:szCs w:val="22"/>
          <w:lang w:val="en-GB"/>
        </w:rPr>
      </w:pPr>
      <w:r w:rsidRPr="00617706">
        <w:rPr>
          <w:rFonts w:ascii="Arial" w:hAnsi="Arial" w:cs="Arial"/>
          <w:bCs/>
          <w:sz w:val="22"/>
          <w:szCs w:val="22"/>
          <w:lang w:val="en-GB"/>
        </w:rPr>
        <w:t>FUNDING</w:t>
      </w:r>
      <w:r w:rsidRPr="00617706">
        <w:rPr>
          <w:rFonts w:ascii="Arial" w:hAnsi="Arial" w:cs="Arial"/>
          <w:bCs/>
          <w:sz w:val="22"/>
          <w:szCs w:val="22"/>
          <w:lang w:val="en-GB"/>
        </w:rPr>
        <w:tab/>
      </w:r>
      <w:r w:rsidRPr="00617706">
        <w:rPr>
          <w:rFonts w:ascii="Arial" w:hAnsi="Arial" w:cs="Arial"/>
          <w:bCs/>
          <w:sz w:val="22"/>
          <w:szCs w:val="22"/>
          <w:lang w:val="en-GB"/>
        </w:rPr>
        <w:tab/>
      </w:r>
      <w:r w:rsidR="007E4B14" w:rsidRPr="00617706">
        <w:rPr>
          <w:rFonts w:ascii="Arial" w:hAnsi="Arial" w:cs="Arial"/>
          <w:bCs/>
          <w:sz w:val="22"/>
          <w:szCs w:val="22"/>
          <w:lang w:val="en-GB"/>
        </w:rPr>
        <w:t xml:space="preserve">                   </w:t>
      </w:r>
      <w:r w:rsidR="006A74C7" w:rsidRPr="00617706">
        <w:rPr>
          <w:rFonts w:ascii="Arial" w:hAnsi="Arial" w:cs="Arial"/>
          <w:bCs/>
          <w:sz w:val="22"/>
          <w:szCs w:val="22"/>
          <w:lang w:val="en-GB"/>
        </w:rPr>
        <w:t xml:space="preserve">      </w:t>
      </w:r>
      <w:proofErr w:type="gramStart"/>
      <w:r w:rsidR="006A74C7" w:rsidRPr="00617706">
        <w:rPr>
          <w:rFonts w:ascii="Arial" w:hAnsi="Arial" w:cs="Arial"/>
          <w:bCs/>
          <w:sz w:val="22"/>
          <w:szCs w:val="22"/>
          <w:lang w:val="en-GB"/>
        </w:rPr>
        <w:t xml:space="preserve">  </w:t>
      </w:r>
      <w:r w:rsidRPr="00617706">
        <w:rPr>
          <w:rFonts w:ascii="Arial" w:hAnsi="Arial" w:cs="Arial"/>
          <w:bCs/>
          <w:sz w:val="22"/>
          <w:szCs w:val="22"/>
          <w:lang w:val="en-GB"/>
        </w:rPr>
        <w:t>:</w:t>
      </w:r>
      <w:proofErr w:type="gramEnd"/>
      <w:r w:rsidR="006A74C7" w:rsidRPr="00617706">
        <w:rPr>
          <w:rFonts w:ascii="Arial" w:hAnsi="Arial" w:cs="Arial"/>
          <w:bCs/>
          <w:sz w:val="22"/>
          <w:szCs w:val="22"/>
          <w:lang w:val="en-GB"/>
        </w:rPr>
        <w:t xml:space="preserve">      </w:t>
      </w:r>
      <w:r w:rsidR="007E4B14" w:rsidRPr="00617706">
        <w:rPr>
          <w:rFonts w:ascii="Arial" w:hAnsi="Arial" w:cs="Arial"/>
          <w:bCs/>
          <w:sz w:val="22"/>
          <w:szCs w:val="22"/>
          <w:lang w:val="en-GB"/>
        </w:rPr>
        <w:t xml:space="preserve"> </w:t>
      </w:r>
      <w:r w:rsidRPr="00617706">
        <w:rPr>
          <w:rFonts w:ascii="Arial" w:hAnsi="Arial" w:cs="Arial"/>
          <w:bCs/>
          <w:sz w:val="22"/>
          <w:szCs w:val="22"/>
          <w:lang w:val="en-GB"/>
        </w:rPr>
        <w:t>DOMESTIC</w:t>
      </w:r>
    </w:p>
    <w:p w:rsidR="00F322B6" w:rsidRPr="00617706" w:rsidRDefault="00F322B6" w:rsidP="00F322B6">
      <w:pPr>
        <w:jc w:val="both"/>
        <w:rPr>
          <w:rFonts w:ascii="Arial" w:hAnsi="Arial" w:cs="Arial"/>
          <w:sz w:val="22"/>
          <w:szCs w:val="22"/>
        </w:rPr>
      </w:pPr>
    </w:p>
    <w:p w:rsidR="00B84610" w:rsidRPr="00617706" w:rsidRDefault="00B84610" w:rsidP="00F322B6">
      <w:pPr>
        <w:jc w:val="both"/>
        <w:rPr>
          <w:rFonts w:ascii="Arial" w:hAnsi="Arial" w:cs="Arial"/>
          <w:sz w:val="22"/>
          <w:szCs w:val="22"/>
        </w:rPr>
      </w:pPr>
    </w:p>
    <w:p w:rsidR="00636A7D" w:rsidRPr="00617706" w:rsidRDefault="00636A7D" w:rsidP="00636A7D">
      <w:pPr>
        <w:tabs>
          <w:tab w:val="left" w:pos="1037"/>
        </w:tabs>
        <w:ind w:left="1080" w:hanging="1080"/>
        <w:jc w:val="both"/>
        <w:rPr>
          <w:rFonts w:ascii="Arial" w:hAnsi="Arial" w:cs="Arial"/>
          <w:sz w:val="22"/>
          <w:szCs w:val="22"/>
        </w:rPr>
      </w:pPr>
      <w:r w:rsidRPr="00617706">
        <w:rPr>
          <w:rFonts w:ascii="Arial" w:hAnsi="Arial" w:cs="Arial"/>
          <w:sz w:val="22"/>
          <w:szCs w:val="22"/>
        </w:rPr>
        <w:t>1.0</w:t>
      </w:r>
      <w:r w:rsidRPr="00617706">
        <w:rPr>
          <w:rFonts w:ascii="Arial" w:hAnsi="Arial" w:cs="Arial"/>
          <w:sz w:val="22"/>
          <w:szCs w:val="22"/>
        </w:rPr>
        <w:tab/>
        <w:t>This invitation for bids follows the </w:t>
      </w:r>
      <w:r w:rsidRPr="00617706">
        <w:rPr>
          <w:rFonts w:ascii="Arial" w:hAnsi="Arial" w:cs="Arial"/>
          <w:sz w:val="22"/>
          <w:szCs w:val="22"/>
          <w:u w:val="single"/>
        </w:rPr>
        <w:t>e-procurement notice</w:t>
      </w:r>
      <w:r w:rsidRPr="00617706">
        <w:rPr>
          <w:rFonts w:ascii="Arial" w:hAnsi="Arial" w:cs="Arial"/>
          <w:sz w:val="22"/>
          <w:szCs w:val="22"/>
        </w:rPr>
        <w:t xml:space="preserve"> (Invitation for Bids) for the subject package published on </w:t>
      </w:r>
      <w:r w:rsidR="004E70F8" w:rsidRPr="00617706">
        <w:rPr>
          <w:rFonts w:ascii="Arial" w:hAnsi="Arial" w:cs="Arial"/>
          <w:b/>
          <w:bCs/>
          <w:color w:val="0000FF"/>
          <w:sz w:val="22"/>
          <w:szCs w:val="22"/>
        </w:rPr>
        <w:t>2</w:t>
      </w:r>
      <w:r w:rsidR="006A74C7" w:rsidRPr="00617706">
        <w:rPr>
          <w:rFonts w:ascii="Arial" w:hAnsi="Arial" w:cs="Arial"/>
          <w:b/>
          <w:bCs/>
          <w:color w:val="0000FF"/>
          <w:sz w:val="22"/>
          <w:szCs w:val="22"/>
        </w:rPr>
        <w:t>7</w:t>
      </w:r>
      <w:r w:rsidR="00427E8D" w:rsidRPr="00617706">
        <w:rPr>
          <w:rFonts w:ascii="Arial" w:hAnsi="Arial" w:cs="Arial"/>
          <w:b/>
          <w:bCs/>
          <w:color w:val="0000FF"/>
          <w:sz w:val="22"/>
          <w:szCs w:val="22"/>
        </w:rPr>
        <w:t>.0</w:t>
      </w:r>
      <w:r w:rsidR="006A74C7" w:rsidRPr="00617706">
        <w:rPr>
          <w:rFonts w:ascii="Arial" w:hAnsi="Arial" w:cs="Arial"/>
          <w:b/>
          <w:bCs/>
          <w:color w:val="0000FF"/>
          <w:sz w:val="22"/>
          <w:szCs w:val="22"/>
        </w:rPr>
        <w:t>9</w:t>
      </w:r>
      <w:r w:rsidR="00427E8D" w:rsidRPr="00617706">
        <w:rPr>
          <w:rFonts w:ascii="Arial" w:hAnsi="Arial" w:cs="Arial"/>
          <w:b/>
          <w:bCs/>
          <w:color w:val="0000FF"/>
          <w:sz w:val="22"/>
          <w:szCs w:val="22"/>
        </w:rPr>
        <w:t>.202</w:t>
      </w:r>
      <w:r w:rsidR="006A74C7" w:rsidRPr="00617706">
        <w:rPr>
          <w:rFonts w:ascii="Arial" w:hAnsi="Arial" w:cs="Arial"/>
          <w:b/>
          <w:bCs/>
          <w:color w:val="0000FF"/>
          <w:sz w:val="22"/>
          <w:szCs w:val="22"/>
        </w:rPr>
        <w:t>2</w:t>
      </w:r>
      <w:r w:rsidR="00427E8D" w:rsidRPr="00617706">
        <w:rPr>
          <w:rFonts w:ascii="Arial" w:hAnsi="Arial" w:cs="Arial"/>
          <w:b/>
          <w:bCs/>
          <w:sz w:val="22"/>
          <w:szCs w:val="22"/>
        </w:rPr>
        <w:t xml:space="preserve"> </w:t>
      </w:r>
      <w:r w:rsidRPr="00617706">
        <w:rPr>
          <w:rFonts w:ascii="Arial" w:hAnsi="Arial" w:cs="Arial"/>
          <w:sz w:val="22"/>
          <w:szCs w:val="22"/>
        </w:rPr>
        <w:t xml:space="preserve">on POWERGRID’s website and e-procurement portal given at para </w:t>
      </w:r>
      <w:r w:rsidRPr="00617706">
        <w:rPr>
          <w:rFonts w:ascii="Arial" w:hAnsi="Arial" w:cs="Arial"/>
          <w:b/>
          <w:bCs/>
          <w:sz w:val="22"/>
          <w:szCs w:val="22"/>
        </w:rPr>
        <w:t>5.0</w:t>
      </w:r>
      <w:r w:rsidRPr="00617706">
        <w:rPr>
          <w:rFonts w:ascii="Arial" w:hAnsi="Arial" w:cs="Arial"/>
          <w:sz w:val="22"/>
          <w:szCs w:val="22"/>
        </w:rPr>
        <w:t xml:space="preserve"> below and on Government of India’s Central Public Procurement Portal (</w:t>
      </w:r>
      <w:hyperlink r:id="rId10" w:history="1">
        <w:r w:rsidRPr="00617706">
          <w:rPr>
            <w:rStyle w:val="Hyperlink"/>
            <w:rFonts w:ascii="Arial" w:hAnsi="Arial" w:cs="Arial"/>
            <w:sz w:val="22"/>
            <w:szCs w:val="22"/>
          </w:rPr>
          <w:t>https://eprocure.gov.in</w:t>
        </w:r>
      </w:hyperlink>
      <w:r w:rsidRPr="00617706">
        <w:rPr>
          <w:rFonts w:ascii="Arial" w:hAnsi="Arial" w:cs="Arial"/>
          <w:sz w:val="22"/>
          <w:szCs w:val="22"/>
        </w:rPr>
        <w:t xml:space="preserve">). Any Corrigendum and/or amendments, </w:t>
      </w:r>
      <w:proofErr w:type="spellStart"/>
      <w:r w:rsidRPr="00617706">
        <w:rPr>
          <w:rFonts w:ascii="Arial" w:hAnsi="Arial" w:cs="Arial"/>
          <w:sz w:val="22"/>
          <w:szCs w:val="22"/>
        </w:rPr>
        <w:t>etc</w:t>
      </w:r>
      <w:proofErr w:type="spellEnd"/>
      <w:r w:rsidRPr="00617706">
        <w:rPr>
          <w:rFonts w:ascii="Arial" w:hAnsi="Arial" w:cs="Arial"/>
          <w:sz w:val="22"/>
          <w:szCs w:val="22"/>
        </w:rPr>
        <w:t xml:space="preserve"> shall also be published only on the above website/portals.</w:t>
      </w:r>
    </w:p>
    <w:p w:rsidR="00636A7D" w:rsidRPr="00617706" w:rsidRDefault="00636A7D" w:rsidP="00F322B6">
      <w:pPr>
        <w:jc w:val="both"/>
        <w:rPr>
          <w:rFonts w:ascii="Arial" w:hAnsi="Arial" w:cs="Arial"/>
          <w:sz w:val="22"/>
          <w:szCs w:val="22"/>
        </w:rPr>
      </w:pPr>
    </w:p>
    <w:p w:rsidR="001E272A" w:rsidRPr="00617706" w:rsidRDefault="00F322B6" w:rsidP="001E272A">
      <w:pPr>
        <w:tabs>
          <w:tab w:val="left" w:pos="1037"/>
        </w:tabs>
        <w:ind w:left="1080" w:hanging="1080"/>
        <w:jc w:val="both"/>
        <w:rPr>
          <w:rFonts w:ascii="Arial" w:hAnsi="Arial" w:cs="Arial"/>
          <w:sz w:val="22"/>
          <w:szCs w:val="22"/>
          <w:lang w:bidi="hi-IN"/>
        </w:rPr>
      </w:pPr>
      <w:r w:rsidRPr="00617706">
        <w:rPr>
          <w:rFonts w:ascii="Arial" w:hAnsi="Arial" w:cs="Arial"/>
          <w:sz w:val="22"/>
          <w:szCs w:val="22"/>
        </w:rPr>
        <w:t>2.0</w:t>
      </w:r>
      <w:r w:rsidRPr="00617706">
        <w:rPr>
          <w:rFonts w:ascii="Arial" w:hAnsi="Arial" w:cs="Arial"/>
          <w:sz w:val="22"/>
          <w:szCs w:val="22"/>
        </w:rPr>
        <w:tab/>
      </w:r>
      <w:r w:rsidR="001E272A" w:rsidRPr="00617706">
        <w:rPr>
          <w:rFonts w:ascii="Arial" w:hAnsi="Arial" w:cs="Arial"/>
          <w:sz w:val="22"/>
          <w:szCs w:val="22"/>
        </w:rPr>
        <w:tab/>
      </w:r>
      <w:r w:rsidR="00B84610" w:rsidRPr="00617706">
        <w:rPr>
          <w:rFonts w:ascii="Arial" w:hAnsi="Arial" w:cs="Arial"/>
          <w:sz w:val="22"/>
          <w:szCs w:val="22"/>
        </w:rPr>
        <w:t xml:space="preserve">M/s </w:t>
      </w:r>
      <w:r w:rsidR="00B84610" w:rsidRPr="00617706">
        <w:rPr>
          <w:rFonts w:ascii="Arial" w:hAnsi="Arial" w:cs="Arial"/>
          <w:bCs/>
          <w:sz w:val="22"/>
          <w:szCs w:val="22"/>
        </w:rPr>
        <w:t>EMIL Mines and Mineral Resources Limited (</w:t>
      </w:r>
      <w:r w:rsidR="00B84610" w:rsidRPr="00617706">
        <w:rPr>
          <w:rFonts w:ascii="Arial" w:hAnsi="Arial" w:cs="Arial"/>
          <w:b/>
          <w:sz w:val="22"/>
          <w:szCs w:val="22"/>
        </w:rPr>
        <w:t>EMMRL</w:t>
      </w:r>
      <w:r w:rsidR="00B84610" w:rsidRPr="00617706">
        <w:rPr>
          <w:rFonts w:ascii="Arial" w:hAnsi="Arial" w:cs="Arial"/>
          <w:bCs/>
          <w:sz w:val="22"/>
          <w:szCs w:val="22"/>
        </w:rPr>
        <w:t xml:space="preserve">) </w:t>
      </w:r>
      <w:r w:rsidR="001E272A" w:rsidRPr="00617706">
        <w:rPr>
          <w:rFonts w:ascii="Arial" w:hAnsi="Arial" w:cs="Arial"/>
          <w:sz w:val="22"/>
          <w:szCs w:val="22"/>
          <w:lang w:bidi="hi-IN"/>
        </w:rPr>
        <w:t xml:space="preserve">are engaged in construction/development of </w:t>
      </w:r>
      <w:r w:rsidR="00B84610" w:rsidRPr="00617706">
        <w:rPr>
          <w:rFonts w:ascii="Arial" w:hAnsi="Arial" w:cs="Arial"/>
          <w:sz w:val="22"/>
          <w:szCs w:val="22"/>
          <w:lang w:bidi="hi-IN"/>
        </w:rPr>
        <w:t>upcoming Bandha Coal Block (Madhya Pradesh)</w:t>
      </w:r>
      <w:r w:rsidR="001E272A" w:rsidRPr="00617706">
        <w:rPr>
          <w:rFonts w:ascii="Arial" w:hAnsi="Arial" w:cs="Arial"/>
          <w:sz w:val="22"/>
          <w:szCs w:val="22"/>
          <w:lang w:bidi="hi-IN"/>
        </w:rPr>
        <w:t xml:space="preserve">. In this connection, </w:t>
      </w:r>
      <w:r w:rsidR="00B84610" w:rsidRPr="00617706">
        <w:rPr>
          <w:rFonts w:ascii="Arial" w:hAnsi="Arial" w:cs="Arial"/>
          <w:sz w:val="22"/>
          <w:szCs w:val="22"/>
          <w:lang w:bidi="hi-IN"/>
        </w:rPr>
        <w:t>EMMRL has requested POWERGRID for diversion / shifting of its various transmission lines infringing with the said upcoming Bandha Coal Block (Madhya Pradesh)</w:t>
      </w:r>
      <w:r w:rsidR="001E272A" w:rsidRPr="00617706">
        <w:rPr>
          <w:rFonts w:ascii="Arial" w:hAnsi="Arial" w:cs="Arial"/>
          <w:sz w:val="22"/>
          <w:szCs w:val="22"/>
          <w:lang w:bidi="hi-IN"/>
        </w:rPr>
        <w:t xml:space="preserve">. Further, </w:t>
      </w:r>
      <w:r w:rsidR="00B84610" w:rsidRPr="00617706">
        <w:rPr>
          <w:rFonts w:ascii="Arial" w:hAnsi="Arial" w:cs="Arial"/>
          <w:bCs/>
          <w:sz w:val="22"/>
          <w:szCs w:val="22"/>
        </w:rPr>
        <w:t xml:space="preserve">EMMRL </w:t>
      </w:r>
      <w:r w:rsidR="001E272A" w:rsidRPr="00617706">
        <w:rPr>
          <w:rFonts w:ascii="Arial" w:hAnsi="Arial" w:cs="Arial"/>
          <w:sz w:val="22"/>
          <w:szCs w:val="22"/>
        </w:rPr>
        <w:t xml:space="preserve">has entrusted the works associated with the aforesaid diversion/ shifting of </w:t>
      </w:r>
      <w:r w:rsidR="001E272A" w:rsidRPr="00617706">
        <w:rPr>
          <w:rFonts w:ascii="Arial" w:hAnsi="Arial" w:cs="Arial"/>
          <w:sz w:val="22"/>
          <w:szCs w:val="22"/>
          <w:lang w:bidi="hi-IN"/>
        </w:rPr>
        <w:t>Transmission Lines</w:t>
      </w:r>
      <w:r w:rsidR="001E272A" w:rsidRPr="00617706">
        <w:rPr>
          <w:rFonts w:ascii="Arial" w:hAnsi="Arial" w:cs="Arial"/>
          <w:sz w:val="22"/>
          <w:szCs w:val="22"/>
        </w:rPr>
        <w:t xml:space="preserve"> to Power Grid Corporation of India Ltd.</w:t>
      </w:r>
      <w:r w:rsidR="008B7EFC" w:rsidRPr="00617706">
        <w:rPr>
          <w:rFonts w:ascii="Arial" w:hAnsi="Arial" w:cs="Arial"/>
          <w:sz w:val="22"/>
          <w:szCs w:val="22"/>
        </w:rPr>
        <w:t>, as deposit work on cost plus basis under Consultancy Services.</w:t>
      </w:r>
    </w:p>
    <w:p w:rsidR="001E272A" w:rsidRPr="00617706" w:rsidRDefault="001E272A" w:rsidP="001E272A">
      <w:pPr>
        <w:tabs>
          <w:tab w:val="left" w:pos="1037"/>
        </w:tabs>
        <w:ind w:left="1080" w:hanging="1080"/>
        <w:jc w:val="both"/>
        <w:rPr>
          <w:rFonts w:ascii="Arial" w:hAnsi="Arial" w:cs="Arial"/>
          <w:bCs/>
          <w:sz w:val="22"/>
          <w:szCs w:val="22"/>
        </w:rPr>
      </w:pPr>
    </w:p>
    <w:p w:rsidR="001E272A" w:rsidRPr="00617706" w:rsidRDefault="001E272A" w:rsidP="001E272A">
      <w:pPr>
        <w:tabs>
          <w:tab w:val="left" w:pos="1037"/>
        </w:tabs>
        <w:ind w:left="1080" w:hanging="1080"/>
        <w:jc w:val="both"/>
        <w:rPr>
          <w:rFonts w:ascii="Arial" w:hAnsi="Arial" w:cs="Arial"/>
          <w:bCs/>
          <w:sz w:val="22"/>
          <w:szCs w:val="22"/>
        </w:rPr>
      </w:pPr>
      <w:r w:rsidRPr="00617706">
        <w:rPr>
          <w:rFonts w:ascii="Arial" w:hAnsi="Arial" w:cs="Arial"/>
          <w:sz w:val="22"/>
          <w:szCs w:val="22"/>
          <w:lang w:bidi="hi-IN"/>
        </w:rPr>
        <w:tab/>
      </w:r>
      <w:r w:rsidRPr="00617706">
        <w:rPr>
          <w:rFonts w:ascii="Arial" w:hAnsi="Arial" w:cs="Arial"/>
          <w:sz w:val="22"/>
          <w:szCs w:val="22"/>
          <w:lang w:bidi="hi-IN"/>
        </w:rPr>
        <w:tab/>
        <w:t>Accordingly</w:t>
      </w:r>
      <w:r w:rsidRPr="00617706">
        <w:rPr>
          <w:rFonts w:ascii="Arial" w:hAnsi="Arial" w:cs="Arial"/>
          <w:sz w:val="22"/>
          <w:szCs w:val="22"/>
        </w:rPr>
        <w:t xml:space="preserve">, Power Grid Corporation of India Ltd. (A Government of India Enterprise) incorporated under the Companies Act, 1956, having its Registered Office at B-9, Qutab Institutional Area, </w:t>
      </w:r>
      <w:proofErr w:type="spellStart"/>
      <w:r w:rsidRPr="00617706">
        <w:rPr>
          <w:rFonts w:ascii="Arial" w:hAnsi="Arial" w:cs="Arial"/>
          <w:sz w:val="22"/>
          <w:szCs w:val="22"/>
        </w:rPr>
        <w:t>Katwaria</w:t>
      </w:r>
      <w:proofErr w:type="spellEnd"/>
      <w:r w:rsidRPr="00617706">
        <w:rPr>
          <w:rFonts w:ascii="Arial" w:hAnsi="Arial" w:cs="Arial"/>
          <w:sz w:val="22"/>
          <w:szCs w:val="22"/>
        </w:rPr>
        <w:t xml:space="preserve"> Sarai, New Delhi – 110 016</w:t>
      </w:r>
      <w:r w:rsidRPr="00617706">
        <w:rPr>
          <w:rFonts w:ascii="Arial" w:hAnsi="Arial" w:cs="Arial"/>
          <w:i/>
          <w:iCs/>
          <w:sz w:val="22"/>
          <w:szCs w:val="22"/>
        </w:rPr>
        <w:t xml:space="preserve"> </w:t>
      </w:r>
      <w:r w:rsidRPr="00617706">
        <w:rPr>
          <w:rFonts w:ascii="Arial" w:hAnsi="Arial" w:cs="Arial"/>
          <w:sz w:val="22"/>
          <w:szCs w:val="22"/>
        </w:rPr>
        <w:t xml:space="preserve">(hereinafter referred to as ‘POWERGRID’/’Owner’) has decided to take up the aforesaid works </w:t>
      </w:r>
      <w:r w:rsidR="008C335A" w:rsidRPr="00617706">
        <w:rPr>
          <w:rFonts w:ascii="Arial" w:hAnsi="Arial" w:cs="Arial"/>
          <w:sz w:val="22"/>
          <w:szCs w:val="22"/>
        </w:rPr>
        <w:t>through</w:t>
      </w:r>
      <w:r w:rsidR="006E7297" w:rsidRPr="00617706">
        <w:rPr>
          <w:rFonts w:ascii="Arial" w:hAnsi="Arial" w:cs="Arial"/>
          <w:sz w:val="22"/>
          <w:szCs w:val="22"/>
        </w:rPr>
        <w:t xml:space="preserve"> following </w:t>
      </w:r>
      <w:r w:rsidR="001D309E" w:rsidRPr="00617706">
        <w:rPr>
          <w:rFonts w:ascii="Arial" w:hAnsi="Arial" w:cs="Arial"/>
          <w:sz w:val="22"/>
          <w:szCs w:val="22"/>
        </w:rPr>
        <w:t>NITs/P</w:t>
      </w:r>
      <w:r w:rsidR="006E7297" w:rsidRPr="00617706">
        <w:rPr>
          <w:rFonts w:ascii="Arial" w:hAnsi="Arial" w:cs="Arial"/>
          <w:sz w:val="22"/>
          <w:szCs w:val="22"/>
        </w:rPr>
        <w:t xml:space="preserve">ackages </w:t>
      </w:r>
      <w:r w:rsidRPr="00617706">
        <w:rPr>
          <w:rFonts w:ascii="Arial" w:hAnsi="Arial" w:cs="Arial"/>
          <w:bCs/>
          <w:sz w:val="22"/>
          <w:szCs w:val="22"/>
        </w:rPr>
        <w:t xml:space="preserve">on behalf of </w:t>
      </w:r>
      <w:r w:rsidR="00B84610" w:rsidRPr="00617706">
        <w:rPr>
          <w:rFonts w:ascii="Arial" w:hAnsi="Arial" w:cs="Arial"/>
          <w:sz w:val="22"/>
          <w:szCs w:val="22"/>
        </w:rPr>
        <w:t xml:space="preserve">M/s </w:t>
      </w:r>
      <w:r w:rsidR="00B84610" w:rsidRPr="00617706">
        <w:rPr>
          <w:rFonts w:ascii="Arial" w:hAnsi="Arial" w:cs="Arial"/>
          <w:bCs/>
          <w:sz w:val="22"/>
          <w:szCs w:val="22"/>
        </w:rPr>
        <w:t>EMIL Mines and Mineral Resources Limited (</w:t>
      </w:r>
      <w:r w:rsidR="00B84610" w:rsidRPr="00617706">
        <w:rPr>
          <w:rFonts w:ascii="Arial" w:hAnsi="Arial" w:cs="Arial"/>
          <w:b/>
          <w:sz w:val="22"/>
          <w:szCs w:val="22"/>
        </w:rPr>
        <w:t>EMMRL</w:t>
      </w:r>
      <w:r w:rsidR="00B84610" w:rsidRPr="00617706">
        <w:rPr>
          <w:rFonts w:ascii="Arial" w:hAnsi="Arial" w:cs="Arial"/>
          <w:bCs/>
          <w:sz w:val="22"/>
          <w:szCs w:val="22"/>
        </w:rPr>
        <w:t>)</w:t>
      </w:r>
      <w:r w:rsidR="008C335A" w:rsidRPr="00617706">
        <w:rPr>
          <w:rFonts w:ascii="Arial" w:hAnsi="Arial" w:cs="Arial"/>
          <w:bCs/>
          <w:sz w:val="22"/>
          <w:szCs w:val="22"/>
        </w:rPr>
        <w:t>,</w:t>
      </w:r>
      <w:r w:rsidR="008B7EFC" w:rsidRPr="00617706">
        <w:rPr>
          <w:rFonts w:ascii="Arial" w:hAnsi="Arial" w:cs="Arial"/>
          <w:bCs/>
          <w:sz w:val="22"/>
          <w:szCs w:val="22"/>
        </w:rPr>
        <w:t xml:space="preserve"> as deposit work on cost plus basis under Consultancy Services.</w:t>
      </w:r>
    </w:p>
    <w:p w:rsidR="001E272A" w:rsidRPr="00617706" w:rsidRDefault="001E272A" w:rsidP="005F6DDE">
      <w:pPr>
        <w:tabs>
          <w:tab w:val="left" w:pos="1037"/>
        </w:tabs>
        <w:ind w:left="1080" w:hanging="1080"/>
        <w:jc w:val="both"/>
        <w:rPr>
          <w:rFonts w:ascii="Arial" w:hAnsi="Arial" w:cs="Arial"/>
          <w:sz w:val="22"/>
          <w:szCs w:val="22"/>
        </w:rPr>
      </w:pP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0"/>
      </w:tblGrid>
      <w:tr w:rsidR="00B84610" w:rsidRPr="00617706" w:rsidTr="00B84610">
        <w:tc>
          <w:tcPr>
            <w:tcW w:w="8010" w:type="dxa"/>
            <w:tcBorders>
              <w:top w:val="single" w:sz="4" w:space="0" w:color="auto"/>
              <w:left w:val="single" w:sz="4" w:space="0" w:color="auto"/>
              <w:bottom w:val="single" w:sz="4" w:space="0" w:color="auto"/>
              <w:right w:val="single" w:sz="4" w:space="0" w:color="auto"/>
            </w:tcBorders>
            <w:hideMark/>
          </w:tcPr>
          <w:p w:rsidR="00B84610" w:rsidRPr="00617706" w:rsidRDefault="00B84610" w:rsidP="008541E7">
            <w:pPr>
              <w:rPr>
                <w:rFonts w:ascii="Arial" w:hAnsi="Arial" w:cs="Arial"/>
                <w:b/>
                <w:sz w:val="22"/>
                <w:szCs w:val="22"/>
                <w:lang w:val="en-IN" w:eastAsia="en-IN" w:bidi="hi-IN"/>
              </w:rPr>
            </w:pPr>
            <w:r w:rsidRPr="00617706">
              <w:rPr>
                <w:rFonts w:ascii="Arial" w:hAnsi="Arial" w:cs="Arial"/>
                <w:b/>
                <w:sz w:val="22"/>
                <w:szCs w:val="22"/>
                <w:lang w:val="en-IN" w:eastAsia="en-IN" w:bidi="hi-IN"/>
              </w:rPr>
              <w:t>Package</w:t>
            </w:r>
          </w:p>
        </w:tc>
      </w:tr>
      <w:tr w:rsidR="00B84610" w:rsidRPr="00617706" w:rsidTr="00B84610">
        <w:tc>
          <w:tcPr>
            <w:tcW w:w="8010" w:type="dxa"/>
            <w:tcBorders>
              <w:top w:val="single" w:sz="4" w:space="0" w:color="auto"/>
              <w:left w:val="single" w:sz="4" w:space="0" w:color="auto"/>
              <w:bottom w:val="single" w:sz="4" w:space="0" w:color="auto"/>
              <w:right w:val="single" w:sz="4" w:space="0" w:color="auto"/>
            </w:tcBorders>
            <w:hideMark/>
          </w:tcPr>
          <w:p w:rsidR="00B84610" w:rsidRPr="00617706" w:rsidRDefault="00B84610" w:rsidP="008541E7">
            <w:pPr>
              <w:autoSpaceDE w:val="0"/>
              <w:autoSpaceDN w:val="0"/>
              <w:adjustRightInd w:val="0"/>
              <w:jc w:val="both"/>
              <w:rPr>
                <w:rFonts w:ascii="Arial" w:hAnsi="Arial" w:cs="Arial"/>
                <w:b/>
                <w:bCs/>
                <w:sz w:val="22"/>
                <w:szCs w:val="22"/>
              </w:rPr>
            </w:pPr>
            <w:r w:rsidRPr="00617706">
              <w:rPr>
                <w:rFonts w:ascii="Arial" w:hAnsi="Arial" w:cs="Arial"/>
                <w:b/>
                <w:bCs/>
                <w:sz w:val="22"/>
                <w:szCs w:val="22"/>
                <w:u w:val="single"/>
              </w:rPr>
              <w:t>Transmission Line package TW01</w:t>
            </w:r>
            <w:r w:rsidRPr="00617706">
              <w:rPr>
                <w:rFonts w:ascii="Arial" w:hAnsi="Arial" w:cs="Arial"/>
                <w:sz w:val="22"/>
                <w:szCs w:val="22"/>
              </w:rPr>
              <w:t xml:space="preserve"> for Diversion/modification of 400kV Transmission lines (</w:t>
            </w:r>
            <w:proofErr w:type="spellStart"/>
            <w:r w:rsidRPr="00617706">
              <w:rPr>
                <w:rFonts w:ascii="Arial" w:hAnsi="Arial" w:cs="Arial"/>
                <w:sz w:val="22"/>
                <w:szCs w:val="22"/>
              </w:rPr>
              <w:t>i</w:t>
            </w:r>
            <w:proofErr w:type="spellEnd"/>
            <w:r w:rsidRPr="00617706">
              <w:rPr>
                <w:rFonts w:ascii="Arial" w:hAnsi="Arial" w:cs="Arial"/>
                <w:sz w:val="22"/>
                <w:szCs w:val="22"/>
              </w:rPr>
              <w:t xml:space="preserve">) 400KV D/C </w:t>
            </w:r>
            <w:proofErr w:type="spellStart"/>
            <w:r w:rsidRPr="00617706">
              <w:rPr>
                <w:rFonts w:ascii="Arial" w:hAnsi="Arial" w:cs="Arial"/>
                <w:sz w:val="22"/>
                <w:szCs w:val="22"/>
              </w:rPr>
              <w:t>Vindhyachal</w:t>
            </w:r>
            <w:proofErr w:type="spellEnd"/>
            <w:r w:rsidRPr="00617706">
              <w:rPr>
                <w:rFonts w:ascii="Arial" w:hAnsi="Arial" w:cs="Arial"/>
                <w:sz w:val="22"/>
                <w:szCs w:val="22"/>
              </w:rPr>
              <w:t xml:space="preserve"> – </w:t>
            </w:r>
            <w:proofErr w:type="spellStart"/>
            <w:r w:rsidRPr="00617706">
              <w:rPr>
                <w:rFonts w:ascii="Arial" w:hAnsi="Arial" w:cs="Arial"/>
                <w:sz w:val="22"/>
                <w:szCs w:val="22"/>
              </w:rPr>
              <w:t>Sasan</w:t>
            </w:r>
            <w:proofErr w:type="spellEnd"/>
            <w:r w:rsidRPr="00617706">
              <w:rPr>
                <w:rFonts w:ascii="Arial" w:hAnsi="Arial" w:cs="Arial"/>
                <w:sz w:val="22"/>
                <w:szCs w:val="22"/>
              </w:rPr>
              <w:t xml:space="preserve"> – </w:t>
            </w:r>
            <w:proofErr w:type="spellStart"/>
            <w:r w:rsidRPr="00617706">
              <w:rPr>
                <w:rFonts w:ascii="Arial" w:hAnsi="Arial" w:cs="Arial"/>
                <w:sz w:val="22"/>
                <w:szCs w:val="22"/>
              </w:rPr>
              <w:t>Rewa</w:t>
            </w:r>
            <w:proofErr w:type="spellEnd"/>
            <w:r w:rsidRPr="00617706">
              <w:rPr>
                <w:rFonts w:ascii="Arial" w:hAnsi="Arial" w:cs="Arial"/>
                <w:sz w:val="22"/>
                <w:szCs w:val="22"/>
              </w:rPr>
              <w:t xml:space="preserve"> - Jabalpur (Previously </w:t>
            </w:r>
            <w:proofErr w:type="spellStart"/>
            <w:r w:rsidRPr="00617706">
              <w:rPr>
                <w:rFonts w:ascii="Arial" w:hAnsi="Arial" w:cs="Arial"/>
                <w:sz w:val="22"/>
                <w:szCs w:val="22"/>
              </w:rPr>
              <w:t>Vindhyachal</w:t>
            </w:r>
            <w:proofErr w:type="spellEnd"/>
            <w:r w:rsidRPr="00617706">
              <w:rPr>
                <w:rFonts w:ascii="Arial" w:hAnsi="Arial" w:cs="Arial"/>
                <w:sz w:val="22"/>
                <w:szCs w:val="22"/>
              </w:rPr>
              <w:t xml:space="preserve"> – Jabalpur TL </w:t>
            </w:r>
            <w:proofErr w:type="spellStart"/>
            <w:r w:rsidRPr="00617706">
              <w:rPr>
                <w:rFonts w:ascii="Arial" w:hAnsi="Arial" w:cs="Arial"/>
                <w:sz w:val="22"/>
                <w:szCs w:val="22"/>
              </w:rPr>
              <w:t>Ckt</w:t>
            </w:r>
            <w:proofErr w:type="spellEnd"/>
            <w:r w:rsidRPr="00617706">
              <w:rPr>
                <w:rFonts w:ascii="Arial" w:hAnsi="Arial" w:cs="Arial"/>
                <w:sz w:val="22"/>
                <w:szCs w:val="22"/>
              </w:rPr>
              <w:t xml:space="preserve"> - 3&amp;4) (ii) 400KV D/C </w:t>
            </w:r>
            <w:proofErr w:type="spellStart"/>
            <w:r w:rsidRPr="00617706">
              <w:rPr>
                <w:rFonts w:ascii="Arial" w:hAnsi="Arial" w:cs="Arial"/>
                <w:sz w:val="22"/>
                <w:szCs w:val="22"/>
              </w:rPr>
              <w:t>Vindhyachal</w:t>
            </w:r>
            <w:proofErr w:type="spellEnd"/>
            <w:r w:rsidRPr="00617706">
              <w:rPr>
                <w:rFonts w:ascii="Arial" w:hAnsi="Arial" w:cs="Arial"/>
                <w:sz w:val="22"/>
                <w:szCs w:val="22"/>
              </w:rPr>
              <w:t xml:space="preserve"> – Satna TL (</w:t>
            </w:r>
            <w:proofErr w:type="spellStart"/>
            <w:r w:rsidRPr="00617706">
              <w:rPr>
                <w:rFonts w:ascii="Arial" w:hAnsi="Arial" w:cs="Arial"/>
                <w:sz w:val="22"/>
                <w:szCs w:val="22"/>
              </w:rPr>
              <w:t>Ckt</w:t>
            </w:r>
            <w:proofErr w:type="spellEnd"/>
            <w:r w:rsidRPr="00617706">
              <w:rPr>
                <w:rFonts w:ascii="Arial" w:hAnsi="Arial" w:cs="Arial"/>
                <w:sz w:val="22"/>
                <w:szCs w:val="22"/>
              </w:rPr>
              <w:t xml:space="preserve"> – 1&amp;2) and (iii) 400KV D/C </w:t>
            </w:r>
            <w:proofErr w:type="spellStart"/>
            <w:r w:rsidRPr="00617706">
              <w:rPr>
                <w:rFonts w:ascii="Arial" w:hAnsi="Arial" w:cs="Arial"/>
                <w:sz w:val="22"/>
                <w:szCs w:val="22"/>
              </w:rPr>
              <w:t>Vindhyachal</w:t>
            </w:r>
            <w:proofErr w:type="spellEnd"/>
            <w:r w:rsidRPr="00617706">
              <w:rPr>
                <w:rFonts w:ascii="Arial" w:hAnsi="Arial" w:cs="Arial"/>
                <w:sz w:val="22"/>
                <w:szCs w:val="22"/>
              </w:rPr>
              <w:t xml:space="preserve"> – Satna TL (</w:t>
            </w:r>
            <w:proofErr w:type="spellStart"/>
            <w:r w:rsidRPr="00617706">
              <w:rPr>
                <w:rFonts w:ascii="Arial" w:hAnsi="Arial" w:cs="Arial"/>
                <w:sz w:val="22"/>
                <w:szCs w:val="22"/>
              </w:rPr>
              <w:t>Ckt</w:t>
            </w:r>
            <w:proofErr w:type="spellEnd"/>
            <w:r w:rsidRPr="00617706">
              <w:rPr>
                <w:rFonts w:ascii="Arial" w:hAnsi="Arial" w:cs="Arial"/>
                <w:sz w:val="22"/>
                <w:szCs w:val="22"/>
              </w:rPr>
              <w:t xml:space="preserve"> – 3&amp;4), under consultancy works due to upcoming Bandha Coal Block of M/s EMMRL. [Spec. No: 5002002388/TOWER/DOM/A00 - CC CS -1].</w:t>
            </w:r>
          </w:p>
          <w:p w:rsidR="00B84610" w:rsidRPr="00617706" w:rsidRDefault="00B84610" w:rsidP="008541E7">
            <w:pPr>
              <w:ind w:left="-18"/>
              <w:rPr>
                <w:rFonts w:ascii="Arial" w:hAnsi="Arial" w:cs="Arial"/>
                <w:sz w:val="22"/>
                <w:szCs w:val="22"/>
              </w:rPr>
            </w:pPr>
          </w:p>
        </w:tc>
      </w:tr>
    </w:tbl>
    <w:p w:rsidR="001F4D8A" w:rsidRPr="00617706" w:rsidRDefault="001F4D8A" w:rsidP="001F4D8A">
      <w:pPr>
        <w:tabs>
          <w:tab w:val="left" w:pos="1037"/>
        </w:tabs>
        <w:jc w:val="both"/>
        <w:rPr>
          <w:rFonts w:ascii="Arial" w:hAnsi="Arial" w:cs="Arial"/>
          <w:b/>
          <w:bCs/>
          <w:sz w:val="22"/>
          <w:szCs w:val="22"/>
        </w:rPr>
      </w:pPr>
    </w:p>
    <w:p w:rsidR="001E272A" w:rsidRPr="00617706" w:rsidRDefault="00F322B6" w:rsidP="00340A23">
      <w:pPr>
        <w:tabs>
          <w:tab w:val="left" w:pos="1037"/>
        </w:tabs>
        <w:ind w:left="1080" w:hanging="1080"/>
        <w:jc w:val="both"/>
        <w:rPr>
          <w:rFonts w:ascii="Arial" w:hAnsi="Arial" w:cs="Arial"/>
          <w:sz w:val="22"/>
          <w:szCs w:val="22"/>
        </w:rPr>
      </w:pPr>
      <w:r w:rsidRPr="00617706">
        <w:rPr>
          <w:rFonts w:ascii="Arial" w:hAnsi="Arial" w:cs="Arial"/>
          <w:sz w:val="22"/>
          <w:szCs w:val="22"/>
        </w:rPr>
        <w:lastRenderedPageBreak/>
        <w:t>2.1</w:t>
      </w:r>
      <w:r w:rsidRPr="00617706">
        <w:rPr>
          <w:rFonts w:ascii="Arial" w:hAnsi="Arial" w:cs="Arial"/>
          <w:sz w:val="22"/>
          <w:szCs w:val="22"/>
        </w:rPr>
        <w:tab/>
      </w:r>
      <w:r w:rsidR="001E272A" w:rsidRPr="00617706">
        <w:rPr>
          <w:rFonts w:ascii="Arial" w:hAnsi="Arial" w:cs="Arial"/>
          <w:sz w:val="22"/>
          <w:szCs w:val="22"/>
        </w:rPr>
        <w:t xml:space="preserve">The procurement activities in respect of the </w:t>
      </w:r>
      <w:r w:rsidR="001D309E" w:rsidRPr="00617706">
        <w:rPr>
          <w:rFonts w:ascii="Arial" w:hAnsi="Arial" w:cs="Arial"/>
          <w:sz w:val="22"/>
          <w:szCs w:val="22"/>
        </w:rPr>
        <w:t>above</w:t>
      </w:r>
      <w:r w:rsidR="008C335A" w:rsidRPr="00617706">
        <w:rPr>
          <w:rFonts w:ascii="Arial" w:hAnsi="Arial" w:cs="Arial"/>
          <w:sz w:val="22"/>
          <w:szCs w:val="22"/>
        </w:rPr>
        <w:t xml:space="preserve"> NIT</w:t>
      </w:r>
      <w:r w:rsidR="001D309E" w:rsidRPr="00617706">
        <w:rPr>
          <w:rFonts w:ascii="Arial" w:hAnsi="Arial" w:cs="Arial"/>
          <w:sz w:val="22"/>
          <w:szCs w:val="22"/>
        </w:rPr>
        <w:t>s inter-alia including subject NIT</w:t>
      </w:r>
      <w:r w:rsidR="008C335A" w:rsidRPr="00617706">
        <w:rPr>
          <w:rFonts w:ascii="Arial" w:hAnsi="Arial" w:cs="Arial"/>
          <w:sz w:val="22"/>
          <w:szCs w:val="22"/>
        </w:rPr>
        <w:t xml:space="preserve"> i.e. </w:t>
      </w:r>
      <w:r w:rsidR="001E272A" w:rsidRPr="00617706">
        <w:rPr>
          <w:rFonts w:ascii="Arial" w:hAnsi="Arial" w:cs="Arial"/>
          <w:sz w:val="22"/>
          <w:szCs w:val="22"/>
        </w:rPr>
        <w:t>aforesaid Package</w:t>
      </w:r>
      <w:r w:rsidR="008C335A" w:rsidRPr="00617706">
        <w:rPr>
          <w:rFonts w:ascii="Arial" w:hAnsi="Arial" w:cs="Arial"/>
          <w:sz w:val="22"/>
          <w:szCs w:val="22"/>
        </w:rPr>
        <w:t xml:space="preserve"> TW01</w:t>
      </w:r>
      <w:r w:rsidR="001E272A" w:rsidRPr="00617706">
        <w:rPr>
          <w:rFonts w:ascii="Arial" w:hAnsi="Arial" w:cs="Arial"/>
          <w:sz w:val="22"/>
          <w:szCs w:val="22"/>
        </w:rPr>
        <w:t xml:space="preserve"> shall be carried out by POWERGRID and POWERGRID intends to use funds to be provided by </w:t>
      </w:r>
      <w:r w:rsidR="001D4BBF" w:rsidRPr="00617706">
        <w:rPr>
          <w:rFonts w:ascii="Arial" w:hAnsi="Arial" w:cs="Arial"/>
          <w:bCs/>
          <w:sz w:val="22"/>
          <w:szCs w:val="22"/>
        </w:rPr>
        <w:t>EMMRL</w:t>
      </w:r>
      <w:r w:rsidR="001E272A" w:rsidRPr="00617706">
        <w:rPr>
          <w:rFonts w:ascii="Arial" w:hAnsi="Arial" w:cs="Arial"/>
          <w:sz w:val="22"/>
          <w:szCs w:val="22"/>
        </w:rPr>
        <w:t xml:space="preserve"> for eligible payments under the contracts for the Package as mentioned above. The Ownership of the aforesaid </w:t>
      </w:r>
      <w:r w:rsidR="001E272A" w:rsidRPr="00617706">
        <w:rPr>
          <w:rFonts w:ascii="Arial" w:hAnsi="Arial" w:cs="Arial"/>
          <w:sz w:val="22"/>
          <w:szCs w:val="22"/>
          <w:lang w:bidi="hi-IN"/>
        </w:rPr>
        <w:t xml:space="preserve">Transmission Lines </w:t>
      </w:r>
      <w:r w:rsidR="001E272A" w:rsidRPr="00617706">
        <w:rPr>
          <w:rFonts w:ascii="Arial" w:hAnsi="Arial" w:cs="Arial"/>
          <w:sz w:val="22"/>
          <w:szCs w:val="22"/>
        </w:rPr>
        <w:t>shall, however, remain vested with POWERGRID. For the purpose of all procurement activities related to the said deposit works, POWERGRID shall also be referred to as ‘Employer’/ ‘Owner’.</w:t>
      </w:r>
    </w:p>
    <w:p w:rsidR="001F4D8A" w:rsidRPr="00617706" w:rsidRDefault="00F322B6" w:rsidP="00E859A5">
      <w:pPr>
        <w:tabs>
          <w:tab w:val="left" w:pos="1037"/>
        </w:tabs>
        <w:ind w:left="1080" w:hanging="1080"/>
        <w:jc w:val="both"/>
        <w:rPr>
          <w:rFonts w:ascii="Arial" w:hAnsi="Arial" w:cs="Arial"/>
          <w:sz w:val="22"/>
          <w:szCs w:val="22"/>
        </w:rPr>
      </w:pPr>
      <w:r w:rsidRPr="00617706">
        <w:rPr>
          <w:rFonts w:ascii="Arial" w:hAnsi="Arial" w:cs="Arial"/>
          <w:strike/>
          <w:sz w:val="22"/>
          <w:szCs w:val="22"/>
        </w:rPr>
        <w:t xml:space="preserve"> </w:t>
      </w:r>
    </w:p>
    <w:p w:rsidR="00B24D51" w:rsidRPr="00617706" w:rsidRDefault="00B24D51" w:rsidP="009A0A61">
      <w:pPr>
        <w:pStyle w:val="ListParagraph"/>
        <w:numPr>
          <w:ilvl w:val="0"/>
          <w:numId w:val="3"/>
        </w:numPr>
        <w:tabs>
          <w:tab w:val="left" w:pos="0"/>
        </w:tabs>
        <w:ind w:hanging="1080"/>
        <w:jc w:val="both"/>
        <w:rPr>
          <w:rFonts w:ascii="Arial" w:hAnsi="Arial" w:cs="Arial"/>
          <w:sz w:val="22"/>
          <w:szCs w:val="22"/>
        </w:rPr>
      </w:pPr>
      <w:r w:rsidRPr="00617706">
        <w:rPr>
          <w:rFonts w:ascii="Arial" w:hAnsi="Arial" w:cs="Arial"/>
          <w:sz w:val="22"/>
          <w:szCs w:val="22"/>
        </w:rPr>
        <w:t>POWERGRID, therefore, invites bids from eligible bidders for the following package for th</w:t>
      </w:r>
      <w:r w:rsidR="0084275E" w:rsidRPr="00617706">
        <w:rPr>
          <w:rFonts w:ascii="Arial" w:hAnsi="Arial" w:cs="Arial"/>
          <w:sz w:val="22"/>
          <w:szCs w:val="22"/>
        </w:rPr>
        <w:t>is</w:t>
      </w:r>
      <w:r w:rsidRPr="00617706">
        <w:rPr>
          <w:rFonts w:ascii="Arial" w:hAnsi="Arial" w:cs="Arial"/>
          <w:sz w:val="22"/>
          <w:szCs w:val="22"/>
        </w:rPr>
        <w:t xml:space="preserve"> project on </w:t>
      </w:r>
      <w:r w:rsidRPr="00617706">
        <w:rPr>
          <w:rFonts w:ascii="Arial" w:hAnsi="Arial" w:cs="Arial"/>
          <w:sz w:val="22"/>
          <w:szCs w:val="22"/>
          <w:u w:val="single"/>
        </w:rPr>
        <w:t>Domestic Competitive Bidding</w:t>
      </w:r>
      <w:r w:rsidR="00540E8D" w:rsidRPr="00617706">
        <w:rPr>
          <w:rFonts w:ascii="Arial" w:hAnsi="Arial" w:cs="Arial"/>
          <w:sz w:val="22"/>
          <w:szCs w:val="22"/>
        </w:rPr>
        <w:t xml:space="preserve"> basis under secured </w:t>
      </w:r>
      <w:r w:rsidRPr="00617706">
        <w:rPr>
          <w:rFonts w:ascii="Arial" w:hAnsi="Arial" w:cs="Arial"/>
          <w:sz w:val="22"/>
          <w:szCs w:val="22"/>
        </w:rPr>
        <w:t>e-procurement procedure:</w:t>
      </w:r>
    </w:p>
    <w:p w:rsidR="00414A65" w:rsidRPr="00617706" w:rsidRDefault="00414A65" w:rsidP="00AE78D6">
      <w:pPr>
        <w:ind w:left="1080" w:hanging="1080"/>
        <w:jc w:val="both"/>
        <w:rPr>
          <w:rFonts w:ascii="Arial" w:hAnsi="Arial" w:cs="Arial"/>
          <w:sz w:val="22"/>
          <w:szCs w:val="22"/>
        </w:rPr>
      </w:pPr>
    </w:p>
    <w:tbl>
      <w:tblPr>
        <w:tblW w:w="81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840"/>
      </w:tblGrid>
      <w:tr w:rsidR="001D4BBF" w:rsidRPr="00617706" w:rsidTr="001D4BBF">
        <w:tc>
          <w:tcPr>
            <w:tcW w:w="1260" w:type="dxa"/>
            <w:tcBorders>
              <w:top w:val="single" w:sz="4" w:space="0" w:color="auto"/>
              <w:left w:val="single" w:sz="4" w:space="0" w:color="auto"/>
              <w:bottom w:val="single" w:sz="4" w:space="0" w:color="auto"/>
              <w:right w:val="single" w:sz="4" w:space="0" w:color="auto"/>
            </w:tcBorders>
            <w:hideMark/>
          </w:tcPr>
          <w:p w:rsidR="001D4BBF" w:rsidRPr="00617706" w:rsidRDefault="001D4BBF" w:rsidP="006302D6">
            <w:pPr>
              <w:autoSpaceDE w:val="0"/>
              <w:autoSpaceDN w:val="0"/>
              <w:adjustRightInd w:val="0"/>
              <w:spacing w:after="113"/>
              <w:rPr>
                <w:rFonts w:ascii="Arial" w:hAnsi="Arial" w:cs="Arial"/>
                <w:b/>
                <w:sz w:val="22"/>
                <w:szCs w:val="22"/>
                <w:lang w:val="en-IN" w:eastAsia="en-IN" w:bidi="hi-IN"/>
              </w:rPr>
            </w:pPr>
            <w:r w:rsidRPr="00617706">
              <w:rPr>
                <w:rFonts w:ascii="Arial" w:hAnsi="Arial" w:cs="Arial"/>
                <w:b/>
                <w:sz w:val="22"/>
                <w:szCs w:val="22"/>
                <w:lang w:val="en-IN" w:eastAsia="en-IN" w:bidi="hi-IN"/>
              </w:rPr>
              <w:t>Package</w:t>
            </w:r>
          </w:p>
        </w:tc>
        <w:tc>
          <w:tcPr>
            <w:tcW w:w="6840" w:type="dxa"/>
            <w:tcBorders>
              <w:top w:val="single" w:sz="4" w:space="0" w:color="auto"/>
              <w:left w:val="single" w:sz="4" w:space="0" w:color="auto"/>
              <w:bottom w:val="single" w:sz="4" w:space="0" w:color="auto"/>
              <w:right w:val="single" w:sz="4" w:space="0" w:color="auto"/>
            </w:tcBorders>
            <w:hideMark/>
          </w:tcPr>
          <w:p w:rsidR="001D4BBF" w:rsidRPr="00617706" w:rsidRDefault="001D4BBF" w:rsidP="006302D6">
            <w:pPr>
              <w:rPr>
                <w:rFonts w:ascii="Arial" w:hAnsi="Arial" w:cs="Arial"/>
                <w:b/>
                <w:sz w:val="22"/>
                <w:szCs w:val="22"/>
                <w:lang w:val="en-IN" w:eastAsia="en-IN" w:bidi="hi-IN"/>
              </w:rPr>
            </w:pPr>
            <w:r w:rsidRPr="00617706">
              <w:rPr>
                <w:rFonts w:ascii="Arial" w:hAnsi="Arial" w:cs="Arial"/>
                <w:b/>
                <w:sz w:val="22"/>
                <w:szCs w:val="22"/>
                <w:lang w:val="en-IN" w:eastAsia="en-IN" w:bidi="hi-IN"/>
              </w:rPr>
              <w:t>Name of Trans. Line</w:t>
            </w:r>
          </w:p>
        </w:tc>
      </w:tr>
      <w:tr w:rsidR="001D4BBF" w:rsidRPr="00617706" w:rsidTr="001D4BBF">
        <w:tc>
          <w:tcPr>
            <w:tcW w:w="1260" w:type="dxa"/>
            <w:tcBorders>
              <w:top w:val="single" w:sz="4" w:space="0" w:color="auto"/>
              <w:left w:val="single" w:sz="4" w:space="0" w:color="auto"/>
              <w:bottom w:val="single" w:sz="4" w:space="0" w:color="auto"/>
              <w:right w:val="single" w:sz="4" w:space="0" w:color="auto"/>
            </w:tcBorders>
            <w:hideMark/>
          </w:tcPr>
          <w:p w:rsidR="001D4BBF" w:rsidRPr="00617706" w:rsidRDefault="001D4BBF" w:rsidP="00B56BF9">
            <w:pPr>
              <w:rPr>
                <w:rFonts w:ascii="Arial" w:hAnsi="Arial" w:cs="Arial"/>
                <w:sz w:val="22"/>
                <w:szCs w:val="22"/>
              </w:rPr>
            </w:pPr>
            <w:r w:rsidRPr="00617706">
              <w:rPr>
                <w:rFonts w:ascii="Arial" w:hAnsi="Arial" w:cs="Arial"/>
                <w:sz w:val="22"/>
                <w:szCs w:val="22"/>
              </w:rPr>
              <w:t>TW01</w:t>
            </w:r>
          </w:p>
        </w:tc>
        <w:tc>
          <w:tcPr>
            <w:tcW w:w="6840" w:type="dxa"/>
            <w:tcBorders>
              <w:top w:val="single" w:sz="4" w:space="0" w:color="auto"/>
              <w:left w:val="single" w:sz="4" w:space="0" w:color="auto"/>
              <w:bottom w:val="single" w:sz="4" w:space="0" w:color="auto"/>
              <w:right w:val="single" w:sz="4" w:space="0" w:color="auto"/>
            </w:tcBorders>
            <w:hideMark/>
          </w:tcPr>
          <w:p w:rsidR="004B4A16" w:rsidRPr="00617706" w:rsidRDefault="001D4BBF" w:rsidP="005C2CCE">
            <w:pPr>
              <w:ind w:left="-18"/>
              <w:rPr>
                <w:rFonts w:ascii="Arial" w:hAnsi="Arial" w:cs="Arial"/>
                <w:sz w:val="22"/>
                <w:szCs w:val="22"/>
              </w:rPr>
            </w:pPr>
            <w:r w:rsidRPr="00617706">
              <w:rPr>
                <w:rFonts w:ascii="Arial" w:hAnsi="Arial" w:cs="Arial"/>
                <w:b/>
                <w:bCs/>
                <w:sz w:val="22"/>
                <w:szCs w:val="22"/>
                <w:u w:val="single"/>
              </w:rPr>
              <w:t>Transmission Line package TW01</w:t>
            </w:r>
            <w:r w:rsidRPr="00617706">
              <w:rPr>
                <w:rFonts w:ascii="Arial" w:hAnsi="Arial" w:cs="Arial"/>
                <w:sz w:val="22"/>
                <w:szCs w:val="22"/>
              </w:rPr>
              <w:t xml:space="preserve"> for Diversion/modification of 400kV Transmission lines</w:t>
            </w:r>
            <w:r w:rsidR="004B4A16" w:rsidRPr="00617706">
              <w:rPr>
                <w:rFonts w:ascii="Arial" w:hAnsi="Arial" w:cs="Arial"/>
                <w:sz w:val="22"/>
                <w:szCs w:val="22"/>
              </w:rPr>
              <w:t>:</w:t>
            </w:r>
          </w:p>
          <w:p w:rsidR="004B4A16" w:rsidRPr="00617706" w:rsidRDefault="004B4A16" w:rsidP="005C2CCE">
            <w:pPr>
              <w:ind w:left="-18"/>
              <w:rPr>
                <w:rFonts w:ascii="Arial" w:hAnsi="Arial" w:cs="Arial"/>
                <w:sz w:val="22"/>
                <w:szCs w:val="22"/>
              </w:rPr>
            </w:pPr>
          </w:p>
          <w:p w:rsidR="004B4A16" w:rsidRPr="00617706" w:rsidRDefault="001D4BBF" w:rsidP="004B4A16">
            <w:pPr>
              <w:pStyle w:val="ListParagraph"/>
              <w:numPr>
                <w:ilvl w:val="0"/>
                <w:numId w:val="4"/>
              </w:numPr>
              <w:rPr>
                <w:rFonts w:ascii="Arial" w:hAnsi="Arial" w:cs="Arial"/>
                <w:sz w:val="22"/>
                <w:szCs w:val="22"/>
              </w:rPr>
            </w:pPr>
            <w:r w:rsidRPr="00617706">
              <w:rPr>
                <w:rFonts w:ascii="Arial" w:hAnsi="Arial" w:cs="Arial"/>
                <w:sz w:val="22"/>
                <w:szCs w:val="22"/>
              </w:rPr>
              <w:t xml:space="preserve">400KV D/C </w:t>
            </w:r>
            <w:proofErr w:type="spellStart"/>
            <w:r w:rsidRPr="00617706">
              <w:rPr>
                <w:rFonts w:ascii="Arial" w:hAnsi="Arial" w:cs="Arial"/>
                <w:sz w:val="22"/>
                <w:szCs w:val="22"/>
              </w:rPr>
              <w:t>Vindhyachal</w:t>
            </w:r>
            <w:proofErr w:type="spellEnd"/>
            <w:r w:rsidRPr="00617706">
              <w:rPr>
                <w:rFonts w:ascii="Arial" w:hAnsi="Arial" w:cs="Arial"/>
                <w:sz w:val="22"/>
                <w:szCs w:val="22"/>
              </w:rPr>
              <w:t xml:space="preserve"> – </w:t>
            </w:r>
            <w:proofErr w:type="spellStart"/>
            <w:r w:rsidRPr="00617706">
              <w:rPr>
                <w:rFonts w:ascii="Arial" w:hAnsi="Arial" w:cs="Arial"/>
                <w:sz w:val="22"/>
                <w:szCs w:val="22"/>
              </w:rPr>
              <w:t>Sasan</w:t>
            </w:r>
            <w:proofErr w:type="spellEnd"/>
            <w:r w:rsidRPr="00617706">
              <w:rPr>
                <w:rFonts w:ascii="Arial" w:hAnsi="Arial" w:cs="Arial"/>
                <w:sz w:val="22"/>
                <w:szCs w:val="22"/>
              </w:rPr>
              <w:t xml:space="preserve"> – </w:t>
            </w:r>
            <w:proofErr w:type="spellStart"/>
            <w:r w:rsidRPr="00617706">
              <w:rPr>
                <w:rFonts w:ascii="Arial" w:hAnsi="Arial" w:cs="Arial"/>
                <w:sz w:val="22"/>
                <w:szCs w:val="22"/>
              </w:rPr>
              <w:t>Rewa</w:t>
            </w:r>
            <w:proofErr w:type="spellEnd"/>
            <w:r w:rsidRPr="00617706">
              <w:rPr>
                <w:rFonts w:ascii="Arial" w:hAnsi="Arial" w:cs="Arial"/>
                <w:sz w:val="22"/>
                <w:szCs w:val="22"/>
              </w:rPr>
              <w:t xml:space="preserve"> - Jabalpur (Previously </w:t>
            </w:r>
            <w:proofErr w:type="spellStart"/>
            <w:r w:rsidRPr="00617706">
              <w:rPr>
                <w:rFonts w:ascii="Arial" w:hAnsi="Arial" w:cs="Arial"/>
                <w:sz w:val="22"/>
                <w:szCs w:val="22"/>
              </w:rPr>
              <w:t>Vindhyachal</w:t>
            </w:r>
            <w:proofErr w:type="spellEnd"/>
            <w:r w:rsidRPr="00617706">
              <w:rPr>
                <w:rFonts w:ascii="Arial" w:hAnsi="Arial" w:cs="Arial"/>
                <w:sz w:val="22"/>
                <w:szCs w:val="22"/>
              </w:rPr>
              <w:t xml:space="preserve"> – Jabalpur TL </w:t>
            </w:r>
            <w:proofErr w:type="spellStart"/>
            <w:r w:rsidRPr="00617706">
              <w:rPr>
                <w:rFonts w:ascii="Arial" w:hAnsi="Arial" w:cs="Arial"/>
                <w:sz w:val="22"/>
                <w:szCs w:val="22"/>
              </w:rPr>
              <w:t>Ckt</w:t>
            </w:r>
            <w:proofErr w:type="spellEnd"/>
            <w:r w:rsidRPr="00617706">
              <w:rPr>
                <w:rFonts w:ascii="Arial" w:hAnsi="Arial" w:cs="Arial"/>
                <w:sz w:val="22"/>
                <w:szCs w:val="22"/>
              </w:rPr>
              <w:t xml:space="preserve"> - 3&amp;4)</w:t>
            </w:r>
            <w:r w:rsidR="004B4A16" w:rsidRPr="00617706">
              <w:rPr>
                <w:rFonts w:ascii="Arial" w:hAnsi="Arial" w:cs="Arial"/>
                <w:sz w:val="22"/>
                <w:szCs w:val="22"/>
              </w:rPr>
              <w:t>,</w:t>
            </w:r>
            <w:r w:rsidRPr="00617706">
              <w:rPr>
                <w:rFonts w:ascii="Arial" w:hAnsi="Arial" w:cs="Arial"/>
                <w:sz w:val="22"/>
                <w:szCs w:val="22"/>
              </w:rPr>
              <w:t xml:space="preserve"> </w:t>
            </w:r>
          </w:p>
          <w:p w:rsidR="004B4A16" w:rsidRPr="00617706" w:rsidRDefault="001D4BBF" w:rsidP="004B4A16">
            <w:pPr>
              <w:pStyle w:val="ListParagraph"/>
              <w:numPr>
                <w:ilvl w:val="0"/>
                <w:numId w:val="4"/>
              </w:numPr>
              <w:rPr>
                <w:rFonts w:ascii="Arial" w:hAnsi="Arial" w:cs="Arial"/>
                <w:sz w:val="22"/>
                <w:szCs w:val="22"/>
              </w:rPr>
            </w:pPr>
            <w:r w:rsidRPr="00617706">
              <w:rPr>
                <w:rFonts w:ascii="Arial" w:hAnsi="Arial" w:cs="Arial"/>
                <w:sz w:val="22"/>
                <w:szCs w:val="22"/>
              </w:rPr>
              <w:t xml:space="preserve">400KV D/C </w:t>
            </w:r>
            <w:proofErr w:type="spellStart"/>
            <w:r w:rsidRPr="00617706">
              <w:rPr>
                <w:rFonts w:ascii="Arial" w:hAnsi="Arial" w:cs="Arial"/>
                <w:sz w:val="22"/>
                <w:szCs w:val="22"/>
              </w:rPr>
              <w:t>Vindhyachal</w:t>
            </w:r>
            <w:proofErr w:type="spellEnd"/>
            <w:r w:rsidRPr="00617706">
              <w:rPr>
                <w:rFonts w:ascii="Arial" w:hAnsi="Arial" w:cs="Arial"/>
                <w:sz w:val="22"/>
                <w:szCs w:val="22"/>
              </w:rPr>
              <w:t xml:space="preserve"> – Satna TL (</w:t>
            </w:r>
            <w:proofErr w:type="spellStart"/>
            <w:r w:rsidRPr="00617706">
              <w:rPr>
                <w:rFonts w:ascii="Arial" w:hAnsi="Arial" w:cs="Arial"/>
                <w:sz w:val="22"/>
                <w:szCs w:val="22"/>
              </w:rPr>
              <w:t>Ckt</w:t>
            </w:r>
            <w:proofErr w:type="spellEnd"/>
            <w:r w:rsidRPr="00617706">
              <w:rPr>
                <w:rFonts w:ascii="Arial" w:hAnsi="Arial" w:cs="Arial"/>
                <w:sz w:val="22"/>
                <w:szCs w:val="22"/>
              </w:rPr>
              <w:t xml:space="preserve"> – 1&amp;2)</w:t>
            </w:r>
            <w:r w:rsidR="004B4A16" w:rsidRPr="00617706">
              <w:rPr>
                <w:rFonts w:ascii="Arial" w:hAnsi="Arial" w:cs="Arial"/>
                <w:sz w:val="22"/>
                <w:szCs w:val="22"/>
              </w:rPr>
              <w:t>,</w:t>
            </w:r>
            <w:r w:rsidRPr="00617706">
              <w:rPr>
                <w:rFonts w:ascii="Arial" w:hAnsi="Arial" w:cs="Arial"/>
                <w:sz w:val="22"/>
                <w:szCs w:val="22"/>
              </w:rPr>
              <w:t xml:space="preserve"> and </w:t>
            </w:r>
          </w:p>
          <w:p w:rsidR="004B4A16" w:rsidRPr="00617706" w:rsidRDefault="001D4BBF" w:rsidP="004B4A16">
            <w:pPr>
              <w:pStyle w:val="ListParagraph"/>
              <w:numPr>
                <w:ilvl w:val="0"/>
                <w:numId w:val="4"/>
              </w:numPr>
              <w:rPr>
                <w:rFonts w:ascii="Arial" w:hAnsi="Arial" w:cs="Arial"/>
                <w:sz w:val="22"/>
                <w:szCs w:val="22"/>
              </w:rPr>
            </w:pPr>
            <w:r w:rsidRPr="00617706">
              <w:rPr>
                <w:rFonts w:ascii="Arial" w:hAnsi="Arial" w:cs="Arial"/>
                <w:sz w:val="22"/>
                <w:szCs w:val="22"/>
              </w:rPr>
              <w:t xml:space="preserve">400KV D/C </w:t>
            </w:r>
            <w:proofErr w:type="spellStart"/>
            <w:r w:rsidRPr="00617706">
              <w:rPr>
                <w:rFonts w:ascii="Arial" w:hAnsi="Arial" w:cs="Arial"/>
                <w:sz w:val="22"/>
                <w:szCs w:val="22"/>
              </w:rPr>
              <w:t>Vindhyachal</w:t>
            </w:r>
            <w:proofErr w:type="spellEnd"/>
            <w:r w:rsidRPr="00617706">
              <w:rPr>
                <w:rFonts w:ascii="Arial" w:hAnsi="Arial" w:cs="Arial"/>
                <w:sz w:val="22"/>
                <w:szCs w:val="22"/>
              </w:rPr>
              <w:t xml:space="preserve"> – Satna TL (</w:t>
            </w:r>
            <w:proofErr w:type="spellStart"/>
            <w:r w:rsidRPr="00617706">
              <w:rPr>
                <w:rFonts w:ascii="Arial" w:hAnsi="Arial" w:cs="Arial"/>
                <w:sz w:val="22"/>
                <w:szCs w:val="22"/>
              </w:rPr>
              <w:t>Ckt</w:t>
            </w:r>
            <w:proofErr w:type="spellEnd"/>
            <w:r w:rsidRPr="00617706">
              <w:rPr>
                <w:rFonts w:ascii="Arial" w:hAnsi="Arial" w:cs="Arial"/>
                <w:sz w:val="22"/>
                <w:szCs w:val="22"/>
              </w:rPr>
              <w:t xml:space="preserve"> – 3&amp;4), </w:t>
            </w:r>
          </w:p>
          <w:p w:rsidR="004B4A16" w:rsidRPr="00617706" w:rsidRDefault="004B4A16" w:rsidP="004B4A16">
            <w:pPr>
              <w:ind w:left="-18"/>
              <w:rPr>
                <w:rFonts w:ascii="Arial" w:hAnsi="Arial" w:cs="Arial"/>
                <w:sz w:val="22"/>
                <w:szCs w:val="22"/>
              </w:rPr>
            </w:pPr>
          </w:p>
          <w:p w:rsidR="001D4BBF" w:rsidRPr="00617706" w:rsidRDefault="001D4BBF" w:rsidP="004B4A16">
            <w:pPr>
              <w:ind w:left="-18"/>
              <w:rPr>
                <w:rFonts w:ascii="Arial" w:hAnsi="Arial" w:cs="Arial"/>
                <w:sz w:val="22"/>
                <w:szCs w:val="22"/>
              </w:rPr>
            </w:pPr>
            <w:r w:rsidRPr="00617706">
              <w:rPr>
                <w:rFonts w:ascii="Arial" w:hAnsi="Arial" w:cs="Arial"/>
                <w:sz w:val="22"/>
                <w:szCs w:val="22"/>
              </w:rPr>
              <w:t>under consultancy works due to upcoming Bandha Coal Block of M/s EMMRL.</w:t>
            </w:r>
          </w:p>
        </w:tc>
      </w:tr>
    </w:tbl>
    <w:p w:rsidR="0084275E" w:rsidRPr="00617706" w:rsidRDefault="0084275E" w:rsidP="0084275E">
      <w:pPr>
        <w:pStyle w:val="ListParagraph"/>
        <w:tabs>
          <w:tab w:val="left" w:pos="0"/>
        </w:tabs>
        <w:ind w:left="1080"/>
        <w:jc w:val="both"/>
        <w:rPr>
          <w:rFonts w:ascii="Arial" w:hAnsi="Arial" w:cs="Arial"/>
          <w:b/>
          <w:i/>
          <w:iCs/>
          <w:sz w:val="22"/>
          <w:szCs w:val="22"/>
        </w:rPr>
      </w:pPr>
    </w:p>
    <w:p w:rsidR="00F322B6" w:rsidRPr="00617706" w:rsidRDefault="00F322B6" w:rsidP="00F322B6">
      <w:pPr>
        <w:ind w:left="1080"/>
        <w:jc w:val="both"/>
        <w:rPr>
          <w:rFonts w:ascii="Arial" w:hAnsi="Arial" w:cs="Arial"/>
          <w:sz w:val="22"/>
          <w:szCs w:val="22"/>
        </w:rPr>
      </w:pPr>
      <w:r w:rsidRPr="00617706">
        <w:rPr>
          <w:rFonts w:ascii="Arial" w:hAnsi="Arial"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617706" w:rsidRDefault="006736F6" w:rsidP="008864D2">
      <w:pPr>
        <w:ind w:left="1080"/>
        <w:jc w:val="both"/>
        <w:rPr>
          <w:rFonts w:ascii="Arial" w:hAnsi="Arial" w:cs="Arial"/>
          <w:sz w:val="22"/>
          <w:szCs w:val="22"/>
        </w:rPr>
      </w:pPr>
      <w:r w:rsidRPr="00617706">
        <w:rPr>
          <w:rFonts w:ascii="Arial" w:hAnsi="Arial" w:cs="Arial"/>
          <w:sz w:val="22"/>
          <w:szCs w:val="22"/>
        </w:rPr>
        <w:t xml:space="preserve"> </w:t>
      </w:r>
    </w:p>
    <w:p w:rsidR="00CF7725" w:rsidRPr="00617706" w:rsidRDefault="004C1FBF" w:rsidP="004C1FBF">
      <w:pPr>
        <w:ind w:left="1080" w:hanging="1080"/>
        <w:jc w:val="both"/>
        <w:rPr>
          <w:rFonts w:ascii="Arial" w:hAnsi="Arial" w:cs="Arial"/>
          <w:sz w:val="22"/>
          <w:szCs w:val="22"/>
        </w:rPr>
      </w:pPr>
      <w:r w:rsidRPr="00617706">
        <w:rPr>
          <w:rFonts w:ascii="Arial" w:hAnsi="Arial" w:cs="Arial"/>
          <w:sz w:val="22"/>
          <w:szCs w:val="22"/>
        </w:rPr>
        <w:t>3.1</w:t>
      </w:r>
      <w:r w:rsidR="00F322B6" w:rsidRPr="00617706">
        <w:rPr>
          <w:rFonts w:ascii="Arial" w:hAnsi="Arial" w:cs="Arial"/>
          <w:sz w:val="22"/>
          <w:szCs w:val="22"/>
        </w:rPr>
        <w:tab/>
      </w:r>
      <w:r w:rsidR="00C7075A" w:rsidRPr="00617706">
        <w:rPr>
          <w:rFonts w:ascii="Arial" w:hAnsi="Arial" w:cs="Arial"/>
          <w:sz w:val="22"/>
          <w:szCs w:val="22"/>
        </w:rPr>
        <w:t>The</w:t>
      </w:r>
      <w:r w:rsidR="00981D82" w:rsidRPr="00617706">
        <w:rPr>
          <w:rFonts w:ascii="Arial" w:hAnsi="Arial" w:cs="Arial"/>
          <w:sz w:val="22"/>
          <w:szCs w:val="22"/>
        </w:rPr>
        <w:t xml:space="preserve"> </w:t>
      </w:r>
      <w:r w:rsidR="0084275E" w:rsidRPr="00617706">
        <w:rPr>
          <w:rFonts w:ascii="Arial" w:hAnsi="Arial" w:cs="Arial"/>
          <w:sz w:val="22"/>
          <w:szCs w:val="22"/>
        </w:rPr>
        <w:t>scope of work covered under the subject Package</w:t>
      </w:r>
      <w:r w:rsidR="008C335A" w:rsidRPr="00617706">
        <w:rPr>
          <w:rFonts w:ascii="Arial" w:hAnsi="Arial" w:cs="Arial"/>
          <w:sz w:val="22"/>
          <w:szCs w:val="22"/>
        </w:rPr>
        <w:t xml:space="preserve"> TW01</w:t>
      </w:r>
      <w:r w:rsidR="0084275E" w:rsidRPr="00617706">
        <w:rPr>
          <w:rFonts w:ascii="Arial" w:hAnsi="Arial" w:cs="Arial"/>
          <w:sz w:val="22"/>
          <w:szCs w:val="22"/>
        </w:rPr>
        <w:t xml:space="preserve"> shall include the following</w:t>
      </w:r>
      <w:r w:rsidR="0059058D" w:rsidRPr="00617706">
        <w:rPr>
          <w:rFonts w:ascii="Arial" w:hAnsi="Arial" w:cs="Arial"/>
          <w:sz w:val="22"/>
          <w:szCs w:val="22"/>
        </w:rPr>
        <w:t>:</w:t>
      </w:r>
    </w:p>
    <w:p w:rsidR="00ED74AF" w:rsidRPr="00617706" w:rsidRDefault="00ED74AF" w:rsidP="00ED74AF">
      <w:pPr>
        <w:pStyle w:val="Default"/>
        <w:rPr>
          <w:rFonts w:ascii="Arial" w:hAnsi="Arial" w:cs="Arial"/>
          <w:sz w:val="22"/>
          <w:szCs w:val="22"/>
        </w:rPr>
      </w:pPr>
    </w:p>
    <w:p w:rsidR="00DE148C" w:rsidRPr="00617706" w:rsidRDefault="00DE148C" w:rsidP="0090254C">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rsidR="00DE148C" w:rsidRPr="00617706" w:rsidRDefault="00DE148C" w:rsidP="0090254C">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Check survey;</w:t>
      </w:r>
    </w:p>
    <w:p w:rsidR="00DE148C" w:rsidRPr="00617706" w:rsidRDefault="00DE148C" w:rsidP="0090254C">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Fabrication and supply of all type of transmission line Towers as per Employer’s design/drawings including River crossing towers (wherever applicable) including fasteners, step bolts, hangers, D-shackles etc.;</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Supply of all types of tower accessories like phase plate, circuit plate (where ever applicable), number plate, pole plate (where ever applicable), danger plate, anti-climbing device, Bird guard, (where ever applicable);</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Supply of</w:t>
      </w:r>
    </w:p>
    <w:p w:rsidR="00DE148C" w:rsidRPr="00617706" w:rsidRDefault="00DE148C" w:rsidP="00E6665B">
      <w:pPr>
        <w:pStyle w:val="ListParagraph"/>
        <w:numPr>
          <w:ilvl w:val="1"/>
          <w:numId w:val="7"/>
        </w:numPr>
        <w:autoSpaceDE w:val="0"/>
        <w:autoSpaceDN w:val="0"/>
        <w:adjustRightInd w:val="0"/>
        <w:ind w:left="1980"/>
        <w:jc w:val="both"/>
        <w:rPr>
          <w:rFonts w:ascii="Arial" w:hAnsi="Arial" w:cs="Arial"/>
          <w:sz w:val="22"/>
          <w:szCs w:val="22"/>
          <w:lang w:bidi="he-IL"/>
        </w:rPr>
      </w:pPr>
      <w:r w:rsidRPr="00617706">
        <w:rPr>
          <w:rFonts w:ascii="Arial" w:hAnsi="Arial" w:cs="Arial"/>
          <w:sz w:val="22"/>
          <w:szCs w:val="22"/>
          <w:lang w:bidi="he-IL"/>
        </w:rPr>
        <w:t>Earth wire</w:t>
      </w:r>
    </w:p>
    <w:p w:rsidR="00DE148C" w:rsidRPr="00617706" w:rsidRDefault="00DE148C" w:rsidP="00E6665B">
      <w:pPr>
        <w:pStyle w:val="ListParagraph"/>
        <w:numPr>
          <w:ilvl w:val="1"/>
          <w:numId w:val="7"/>
        </w:numPr>
        <w:autoSpaceDE w:val="0"/>
        <w:autoSpaceDN w:val="0"/>
        <w:adjustRightInd w:val="0"/>
        <w:ind w:left="1980"/>
        <w:jc w:val="both"/>
        <w:rPr>
          <w:rFonts w:ascii="Arial" w:hAnsi="Arial" w:cs="Arial"/>
          <w:sz w:val="22"/>
          <w:szCs w:val="22"/>
          <w:lang w:bidi="he-IL"/>
        </w:rPr>
      </w:pPr>
      <w:r w:rsidRPr="00617706">
        <w:rPr>
          <w:rFonts w:ascii="Arial" w:hAnsi="Arial" w:cs="Arial"/>
          <w:sz w:val="22"/>
          <w:szCs w:val="22"/>
          <w:lang w:bidi="he-IL"/>
        </w:rPr>
        <w:t>Hardware Fittings and accessories for Conductor and Earth wire</w:t>
      </w:r>
    </w:p>
    <w:p w:rsidR="00DE148C" w:rsidRPr="00617706" w:rsidRDefault="00DE148C" w:rsidP="00E6665B">
      <w:pPr>
        <w:pStyle w:val="ListParagraph"/>
        <w:numPr>
          <w:ilvl w:val="1"/>
          <w:numId w:val="7"/>
        </w:numPr>
        <w:autoSpaceDE w:val="0"/>
        <w:autoSpaceDN w:val="0"/>
        <w:adjustRightInd w:val="0"/>
        <w:ind w:left="1980"/>
        <w:jc w:val="both"/>
        <w:rPr>
          <w:rFonts w:ascii="Arial" w:hAnsi="Arial" w:cs="Arial"/>
          <w:sz w:val="22"/>
          <w:szCs w:val="22"/>
          <w:lang w:bidi="he-IL"/>
        </w:rPr>
      </w:pPr>
      <w:r w:rsidRPr="00617706">
        <w:rPr>
          <w:rFonts w:ascii="Arial" w:hAnsi="Arial" w:cs="Arial"/>
          <w:sz w:val="22"/>
          <w:szCs w:val="22"/>
          <w:lang w:bidi="he-IL"/>
        </w:rPr>
        <w:t>Conductor (ACSR MOOSE)</w:t>
      </w:r>
    </w:p>
    <w:p w:rsidR="00DE148C" w:rsidRPr="00617706" w:rsidRDefault="00DE148C" w:rsidP="00E6665B">
      <w:pPr>
        <w:pStyle w:val="ListParagraph"/>
        <w:numPr>
          <w:ilvl w:val="1"/>
          <w:numId w:val="7"/>
        </w:numPr>
        <w:autoSpaceDE w:val="0"/>
        <w:autoSpaceDN w:val="0"/>
        <w:adjustRightInd w:val="0"/>
        <w:ind w:left="1980"/>
        <w:jc w:val="both"/>
        <w:rPr>
          <w:rFonts w:ascii="Arial" w:hAnsi="Arial" w:cs="Arial"/>
          <w:sz w:val="22"/>
          <w:szCs w:val="22"/>
          <w:lang w:bidi="he-IL"/>
        </w:rPr>
      </w:pPr>
      <w:r w:rsidRPr="00617706">
        <w:rPr>
          <w:rFonts w:ascii="Arial" w:hAnsi="Arial" w:cs="Arial"/>
          <w:sz w:val="22"/>
          <w:szCs w:val="22"/>
          <w:lang w:bidi="he-IL"/>
        </w:rPr>
        <w:t xml:space="preserve">Insulators (Composite </w:t>
      </w:r>
      <w:proofErr w:type="spellStart"/>
      <w:r w:rsidRPr="00617706">
        <w:rPr>
          <w:rFonts w:ascii="Arial" w:hAnsi="Arial" w:cs="Arial"/>
          <w:sz w:val="22"/>
          <w:szCs w:val="22"/>
          <w:lang w:bidi="he-IL"/>
        </w:rPr>
        <w:t>Longrod</w:t>
      </w:r>
      <w:proofErr w:type="spellEnd"/>
      <w:r w:rsidRPr="00617706">
        <w:rPr>
          <w:rFonts w:ascii="Arial" w:hAnsi="Arial" w:cs="Arial"/>
          <w:sz w:val="22"/>
          <w:szCs w:val="22"/>
          <w:lang w:bidi="he-IL"/>
        </w:rPr>
        <w:t>)</w:t>
      </w:r>
    </w:p>
    <w:p w:rsidR="00DE148C" w:rsidRPr="00617706" w:rsidRDefault="00DE148C" w:rsidP="00E6665B">
      <w:pPr>
        <w:pStyle w:val="ListParagraph"/>
        <w:numPr>
          <w:ilvl w:val="1"/>
          <w:numId w:val="7"/>
        </w:numPr>
        <w:autoSpaceDE w:val="0"/>
        <w:autoSpaceDN w:val="0"/>
        <w:adjustRightInd w:val="0"/>
        <w:ind w:left="1980"/>
        <w:jc w:val="both"/>
        <w:rPr>
          <w:rFonts w:ascii="Arial" w:hAnsi="Arial" w:cs="Arial"/>
          <w:sz w:val="22"/>
          <w:szCs w:val="22"/>
          <w:lang w:bidi="he-IL"/>
        </w:rPr>
      </w:pPr>
      <w:r w:rsidRPr="00617706">
        <w:rPr>
          <w:rFonts w:ascii="Arial" w:hAnsi="Arial" w:cs="Arial"/>
          <w:sz w:val="22"/>
          <w:szCs w:val="22"/>
          <w:lang w:bidi="he-IL"/>
        </w:rPr>
        <w:t>OPGW &amp; associated fittings &amp; accessories.</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lastRenderedPageBreak/>
        <w:t>Classification of foundations for different type of towers and Casting of Foundations for tower footings as per Employer’s foundation design/ drawing;</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Supply &amp; Installation of Tower Earthing.</w:t>
      </w:r>
    </w:p>
    <w:p w:rsidR="00DE148C" w:rsidRPr="00617706" w:rsidRDefault="00DE148C" w:rsidP="006A269A">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Supply &amp; installation of Insulated Conductor sleeve, (if required &amp; covered</w:t>
      </w:r>
      <w:r w:rsidR="00E6665B" w:rsidRPr="00617706">
        <w:rPr>
          <w:rFonts w:ascii="Arial" w:hAnsi="Arial" w:cs="Arial"/>
          <w:sz w:val="22"/>
          <w:szCs w:val="22"/>
          <w:lang w:bidi="he-IL"/>
        </w:rPr>
        <w:t xml:space="preserve"> </w:t>
      </w:r>
      <w:r w:rsidRPr="00617706">
        <w:rPr>
          <w:rFonts w:ascii="Arial" w:hAnsi="Arial" w:cs="Arial"/>
          <w:sz w:val="22"/>
          <w:szCs w:val="22"/>
          <w:lang w:bidi="he-IL"/>
        </w:rPr>
        <w:t>under BPS);</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Supply &amp; installation of Bird Diverter, (if required &amp; covered under BPS);</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 xml:space="preserve">For transmission lines, to promote mechanization and safe working conditions, use of crane is being promoted. Erection of towers by using crane (wherever feasible), tack welding of bolts and nuts including supply and application of zinc rich paint, fixing of insulator strings, stringing of conductors and earth wires/OPGW along with all necessary line accessories. However, where usage of crane is not possible, erection of towers has to be carried out by conventional method </w:t>
      </w:r>
      <w:proofErr w:type="spellStart"/>
      <w:r w:rsidRPr="00617706">
        <w:rPr>
          <w:rFonts w:ascii="Arial" w:hAnsi="Arial" w:cs="Arial"/>
          <w:sz w:val="22"/>
          <w:szCs w:val="22"/>
          <w:lang w:bidi="he-IL"/>
        </w:rPr>
        <w:t>i.e</w:t>
      </w:r>
      <w:proofErr w:type="spellEnd"/>
      <w:r w:rsidRPr="00617706">
        <w:rPr>
          <w:rFonts w:ascii="Arial" w:hAnsi="Arial" w:cs="Arial"/>
          <w:sz w:val="22"/>
          <w:szCs w:val="22"/>
          <w:lang w:bidi="he-IL"/>
        </w:rPr>
        <w:t xml:space="preserve"> using Gin pole, Derrick, Centre mast etc. through usage of Power Operated Winch Machines. No tractor shall be allowed for tower erection.;</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Destringing &amp; dismantling of existing765/400/220/132/66kV Transmission line. (whenever applicable &amp; covered under BPS)</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Stringing of Power line crossing section under Live Line Condition (where ever applicable &amp; covered under BPS);</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Painting of towers &amp; supply and erection of span markers, obstruction lights (wherever applicable) for aviation requirements (as required)</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Testing and commissioning of the erected transmission lines and</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lang w:bidi="he-IL"/>
        </w:rPr>
      </w:pPr>
      <w:r w:rsidRPr="00617706">
        <w:rPr>
          <w:rFonts w:ascii="Arial" w:hAnsi="Arial" w:cs="Arial"/>
          <w:sz w:val="22"/>
          <w:szCs w:val="22"/>
          <w:lang w:bidi="he-IL"/>
        </w:rPr>
        <w:t>Other items not specifically mentioned in this Specification and/or BPS but are required for the successful commissioning of the transmission line, unless specifically excluded in the Specification.</w:t>
      </w:r>
    </w:p>
    <w:p w:rsidR="00DE148C" w:rsidRPr="00617706" w:rsidRDefault="00DE148C" w:rsidP="00E6665B">
      <w:pPr>
        <w:pStyle w:val="ListParagraph"/>
        <w:numPr>
          <w:ilvl w:val="0"/>
          <w:numId w:val="5"/>
        </w:numPr>
        <w:tabs>
          <w:tab w:val="left" w:pos="1530"/>
        </w:tabs>
        <w:autoSpaceDE w:val="0"/>
        <w:autoSpaceDN w:val="0"/>
        <w:adjustRightInd w:val="0"/>
        <w:ind w:left="1530" w:hanging="540"/>
        <w:jc w:val="both"/>
        <w:rPr>
          <w:rFonts w:ascii="Arial" w:hAnsi="Arial" w:cs="Arial"/>
          <w:sz w:val="22"/>
          <w:szCs w:val="22"/>
        </w:rPr>
      </w:pPr>
      <w:r w:rsidRPr="00617706">
        <w:rPr>
          <w:rFonts w:ascii="Arial" w:hAnsi="Arial" w:cs="Arial"/>
          <w:sz w:val="22"/>
          <w:szCs w:val="22"/>
          <w:lang w:bidi="he-IL"/>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rsidR="008B7EFC" w:rsidRPr="00617706" w:rsidRDefault="008B7EFC" w:rsidP="00391C92">
      <w:pPr>
        <w:tabs>
          <w:tab w:val="left" w:pos="1037"/>
          <w:tab w:val="left" w:pos="1620"/>
        </w:tabs>
        <w:jc w:val="both"/>
        <w:rPr>
          <w:rFonts w:ascii="Arial" w:hAnsi="Arial" w:cs="Arial"/>
          <w:sz w:val="22"/>
          <w:szCs w:val="22"/>
        </w:rPr>
      </w:pPr>
    </w:p>
    <w:p w:rsidR="008B7EFC" w:rsidRPr="00617706" w:rsidRDefault="008B7EFC" w:rsidP="008B7EFC">
      <w:pPr>
        <w:tabs>
          <w:tab w:val="left" w:pos="1037"/>
          <w:tab w:val="left" w:pos="1620"/>
        </w:tabs>
        <w:ind w:left="990"/>
        <w:jc w:val="both"/>
        <w:rPr>
          <w:rFonts w:ascii="Arial" w:hAnsi="Arial" w:cs="Arial"/>
          <w:sz w:val="22"/>
          <w:szCs w:val="22"/>
        </w:rPr>
      </w:pPr>
      <w:r w:rsidRPr="00617706">
        <w:rPr>
          <w:rFonts w:ascii="Arial" w:hAnsi="Arial" w:cs="Arial"/>
          <w:sz w:val="22"/>
          <w:szCs w:val="22"/>
        </w:rPr>
        <w:t xml:space="preserve">for the complete execution of the </w:t>
      </w:r>
      <w:r w:rsidR="00391C92" w:rsidRPr="00617706">
        <w:rPr>
          <w:rFonts w:ascii="Arial" w:hAnsi="Arial" w:cs="Arial"/>
          <w:b/>
          <w:sz w:val="22"/>
          <w:szCs w:val="22"/>
          <w:u w:val="single"/>
        </w:rPr>
        <w:t>Transmission Line package TW01</w:t>
      </w:r>
      <w:r w:rsidR="00391C92" w:rsidRPr="00617706">
        <w:rPr>
          <w:rFonts w:ascii="Arial" w:hAnsi="Arial" w:cs="Arial"/>
          <w:b/>
          <w:sz w:val="22"/>
          <w:szCs w:val="22"/>
        </w:rPr>
        <w:t xml:space="preserve"> for Diversion/modification of 400kV Transmission lines (</w:t>
      </w:r>
      <w:proofErr w:type="spellStart"/>
      <w:r w:rsidR="00391C92" w:rsidRPr="00617706">
        <w:rPr>
          <w:rFonts w:ascii="Arial" w:hAnsi="Arial" w:cs="Arial"/>
          <w:b/>
          <w:sz w:val="22"/>
          <w:szCs w:val="22"/>
        </w:rPr>
        <w:t>i</w:t>
      </w:r>
      <w:proofErr w:type="spellEnd"/>
      <w:r w:rsidR="00391C92" w:rsidRPr="00617706">
        <w:rPr>
          <w:rFonts w:ascii="Arial" w:hAnsi="Arial" w:cs="Arial"/>
          <w:b/>
          <w:sz w:val="22"/>
          <w:szCs w:val="22"/>
        </w:rPr>
        <w:t xml:space="preserve">) 400KV D/C </w:t>
      </w:r>
      <w:proofErr w:type="spellStart"/>
      <w:r w:rsidR="00391C92" w:rsidRPr="00617706">
        <w:rPr>
          <w:rFonts w:ascii="Arial" w:hAnsi="Arial" w:cs="Arial"/>
          <w:b/>
          <w:sz w:val="22"/>
          <w:szCs w:val="22"/>
        </w:rPr>
        <w:t>Vindhyachal</w:t>
      </w:r>
      <w:proofErr w:type="spellEnd"/>
      <w:r w:rsidR="00391C92" w:rsidRPr="00617706">
        <w:rPr>
          <w:rFonts w:ascii="Arial" w:hAnsi="Arial" w:cs="Arial"/>
          <w:b/>
          <w:sz w:val="22"/>
          <w:szCs w:val="22"/>
        </w:rPr>
        <w:t xml:space="preserve"> – </w:t>
      </w:r>
      <w:proofErr w:type="spellStart"/>
      <w:r w:rsidR="00391C92" w:rsidRPr="00617706">
        <w:rPr>
          <w:rFonts w:ascii="Arial" w:hAnsi="Arial" w:cs="Arial"/>
          <w:b/>
          <w:sz w:val="22"/>
          <w:szCs w:val="22"/>
        </w:rPr>
        <w:t>Sasan</w:t>
      </w:r>
      <w:proofErr w:type="spellEnd"/>
      <w:r w:rsidR="00391C92" w:rsidRPr="00617706">
        <w:rPr>
          <w:rFonts w:ascii="Arial" w:hAnsi="Arial" w:cs="Arial"/>
          <w:b/>
          <w:sz w:val="22"/>
          <w:szCs w:val="22"/>
        </w:rPr>
        <w:t xml:space="preserve"> – </w:t>
      </w:r>
      <w:proofErr w:type="spellStart"/>
      <w:r w:rsidR="00391C92" w:rsidRPr="00617706">
        <w:rPr>
          <w:rFonts w:ascii="Arial" w:hAnsi="Arial" w:cs="Arial"/>
          <w:b/>
          <w:sz w:val="22"/>
          <w:szCs w:val="22"/>
        </w:rPr>
        <w:t>Rewa</w:t>
      </w:r>
      <w:proofErr w:type="spellEnd"/>
      <w:r w:rsidR="00391C92" w:rsidRPr="00617706">
        <w:rPr>
          <w:rFonts w:ascii="Arial" w:hAnsi="Arial" w:cs="Arial"/>
          <w:b/>
          <w:sz w:val="22"/>
          <w:szCs w:val="22"/>
        </w:rPr>
        <w:t xml:space="preserve"> - Jabalpur (Previously </w:t>
      </w:r>
      <w:proofErr w:type="spellStart"/>
      <w:r w:rsidR="00391C92" w:rsidRPr="00617706">
        <w:rPr>
          <w:rFonts w:ascii="Arial" w:hAnsi="Arial" w:cs="Arial"/>
          <w:b/>
          <w:sz w:val="22"/>
          <w:szCs w:val="22"/>
        </w:rPr>
        <w:t>Vindhyachal</w:t>
      </w:r>
      <w:proofErr w:type="spellEnd"/>
      <w:r w:rsidR="00391C92" w:rsidRPr="00617706">
        <w:rPr>
          <w:rFonts w:ascii="Arial" w:hAnsi="Arial" w:cs="Arial"/>
          <w:b/>
          <w:sz w:val="22"/>
          <w:szCs w:val="22"/>
        </w:rPr>
        <w:t xml:space="preserve"> – Jabalpur TL </w:t>
      </w:r>
      <w:proofErr w:type="spellStart"/>
      <w:r w:rsidR="00391C92" w:rsidRPr="00617706">
        <w:rPr>
          <w:rFonts w:ascii="Arial" w:hAnsi="Arial" w:cs="Arial"/>
          <w:b/>
          <w:sz w:val="22"/>
          <w:szCs w:val="22"/>
        </w:rPr>
        <w:t>Ckt</w:t>
      </w:r>
      <w:proofErr w:type="spellEnd"/>
      <w:r w:rsidR="00391C92" w:rsidRPr="00617706">
        <w:rPr>
          <w:rFonts w:ascii="Arial" w:hAnsi="Arial" w:cs="Arial"/>
          <w:b/>
          <w:sz w:val="22"/>
          <w:szCs w:val="22"/>
        </w:rPr>
        <w:t xml:space="preserve"> - 3&amp;4) (ii) 400KV D/C </w:t>
      </w:r>
      <w:proofErr w:type="spellStart"/>
      <w:r w:rsidR="00391C92" w:rsidRPr="00617706">
        <w:rPr>
          <w:rFonts w:ascii="Arial" w:hAnsi="Arial" w:cs="Arial"/>
          <w:b/>
          <w:sz w:val="22"/>
          <w:szCs w:val="22"/>
        </w:rPr>
        <w:t>Vindhyachal</w:t>
      </w:r>
      <w:proofErr w:type="spellEnd"/>
      <w:r w:rsidR="00391C92" w:rsidRPr="00617706">
        <w:rPr>
          <w:rFonts w:ascii="Arial" w:hAnsi="Arial" w:cs="Arial"/>
          <w:b/>
          <w:sz w:val="22"/>
          <w:szCs w:val="22"/>
        </w:rPr>
        <w:t xml:space="preserve"> – Satna TL (</w:t>
      </w:r>
      <w:proofErr w:type="spellStart"/>
      <w:r w:rsidR="00391C92" w:rsidRPr="00617706">
        <w:rPr>
          <w:rFonts w:ascii="Arial" w:hAnsi="Arial" w:cs="Arial"/>
          <w:b/>
          <w:sz w:val="22"/>
          <w:szCs w:val="22"/>
        </w:rPr>
        <w:t>Ckt</w:t>
      </w:r>
      <w:proofErr w:type="spellEnd"/>
      <w:r w:rsidR="00391C92" w:rsidRPr="00617706">
        <w:rPr>
          <w:rFonts w:ascii="Arial" w:hAnsi="Arial" w:cs="Arial"/>
          <w:b/>
          <w:sz w:val="22"/>
          <w:szCs w:val="22"/>
        </w:rPr>
        <w:t xml:space="preserve"> – 1&amp;2) and (iii) 400KV D/C </w:t>
      </w:r>
      <w:proofErr w:type="spellStart"/>
      <w:r w:rsidR="00391C92" w:rsidRPr="00617706">
        <w:rPr>
          <w:rFonts w:ascii="Arial" w:hAnsi="Arial" w:cs="Arial"/>
          <w:b/>
          <w:sz w:val="22"/>
          <w:szCs w:val="22"/>
        </w:rPr>
        <w:t>Vindhyachal</w:t>
      </w:r>
      <w:proofErr w:type="spellEnd"/>
      <w:r w:rsidR="00391C92" w:rsidRPr="00617706">
        <w:rPr>
          <w:rFonts w:ascii="Arial" w:hAnsi="Arial" w:cs="Arial"/>
          <w:b/>
          <w:sz w:val="22"/>
          <w:szCs w:val="22"/>
        </w:rPr>
        <w:t xml:space="preserve"> – Satna TL (</w:t>
      </w:r>
      <w:proofErr w:type="spellStart"/>
      <w:r w:rsidR="00391C92" w:rsidRPr="00617706">
        <w:rPr>
          <w:rFonts w:ascii="Arial" w:hAnsi="Arial" w:cs="Arial"/>
          <w:b/>
          <w:sz w:val="22"/>
          <w:szCs w:val="22"/>
        </w:rPr>
        <w:t>Ckt</w:t>
      </w:r>
      <w:proofErr w:type="spellEnd"/>
      <w:r w:rsidR="00391C92" w:rsidRPr="00617706">
        <w:rPr>
          <w:rFonts w:ascii="Arial" w:hAnsi="Arial" w:cs="Arial"/>
          <w:b/>
          <w:sz w:val="22"/>
          <w:szCs w:val="22"/>
        </w:rPr>
        <w:t xml:space="preserve"> – 3&amp;4), under consultancy works due to upcoming Bandha Coal Block of M/s EMMRL.</w:t>
      </w:r>
    </w:p>
    <w:p w:rsidR="008B7EFC" w:rsidRPr="00617706" w:rsidRDefault="008B7EFC" w:rsidP="003C3F99">
      <w:pPr>
        <w:tabs>
          <w:tab w:val="left" w:pos="1037"/>
          <w:tab w:val="left" w:pos="1620"/>
        </w:tabs>
        <w:ind w:left="990"/>
        <w:jc w:val="both"/>
        <w:rPr>
          <w:rFonts w:ascii="Arial" w:hAnsi="Arial" w:cs="Arial"/>
          <w:sz w:val="22"/>
          <w:szCs w:val="22"/>
        </w:rPr>
      </w:pPr>
    </w:p>
    <w:p w:rsidR="00F07288" w:rsidRPr="00617706" w:rsidRDefault="00F07288" w:rsidP="003C3F99">
      <w:pPr>
        <w:tabs>
          <w:tab w:val="left" w:pos="1037"/>
          <w:tab w:val="left" w:pos="1620"/>
        </w:tabs>
        <w:ind w:left="990"/>
        <w:jc w:val="both"/>
        <w:rPr>
          <w:rFonts w:ascii="Arial" w:hAnsi="Arial" w:cs="Arial"/>
          <w:sz w:val="22"/>
          <w:szCs w:val="22"/>
        </w:rPr>
      </w:pPr>
      <w:r w:rsidRPr="00617706">
        <w:rPr>
          <w:rFonts w:ascii="Arial" w:hAnsi="Arial" w:cs="Arial"/>
          <w:sz w:val="22"/>
          <w:szCs w:val="22"/>
        </w:rPr>
        <w:t xml:space="preserve">The dismantled towers, required for charging of line will be stored in </w:t>
      </w:r>
      <w:proofErr w:type="spellStart"/>
      <w:r w:rsidRPr="00617706">
        <w:rPr>
          <w:rFonts w:ascii="Arial" w:hAnsi="Arial" w:cs="Arial"/>
          <w:sz w:val="22"/>
          <w:szCs w:val="22"/>
        </w:rPr>
        <w:t>near by</w:t>
      </w:r>
      <w:proofErr w:type="spellEnd"/>
      <w:r w:rsidRPr="00617706">
        <w:rPr>
          <w:rFonts w:ascii="Arial" w:hAnsi="Arial" w:cs="Arial"/>
          <w:sz w:val="22"/>
          <w:szCs w:val="22"/>
        </w:rPr>
        <w:t xml:space="preserve"> POWERGRID store and the ownership of these dismantled material is with EMMRL and the same will be disposed </w:t>
      </w:r>
      <w:proofErr w:type="spellStart"/>
      <w:r w:rsidRPr="00617706">
        <w:rPr>
          <w:rFonts w:ascii="Arial" w:hAnsi="Arial" w:cs="Arial"/>
          <w:sz w:val="22"/>
          <w:szCs w:val="22"/>
        </w:rPr>
        <w:t>off</w:t>
      </w:r>
      <w:proofErr w:type="spellEnd"/>
      <w:r w:rsidRPr="00617706">
        <w:rPr>
          <w:rFonts w:ascii="Arial" w:hAnsi="Arial" w:cs="Arial"/>
          <w:sz w:val="22"/>
          <w:szCs w:val="22"/>
        </w:rPr>
        <w:t xml:space="preserve"> along with remaining dismantled towers.</w:t>
      </w:r>
    </w:p>
    <w:p w:rsidR="00F07288" w:rsidRPr="00617706" w:rsidRDefault="00F07288" w:rsidP="003C3F99">
      <w:pPr>
        <w:tabs>
          <w:tab w:val="left" w:pos="1037"/>
          <w:tab w:val="left" w:pos="1620"/>
        </w:tabs>
        <w:ind w:left="990"/>
        <w:jc w:val="both"/>
        <w:rPr>
          <w:rFonts w:ascii="Arial" w:hAnsi="Arial" w:cs="Arial"/>
          <w:sz w:val="22"/>
          <w:szCs w:val="22"/>
        </w:rPr>
      </w:pPr>
    </w:p>
    <w:p w:rsidR="00CF7725" w:rsidRPr="00617706" w:rsidRDefault="003C3F99" w:rsidP="003C3F99">
      <w:pPr>
        <w:tabs>
          <w:tab w:val="left" w:pos="1037"/>
          <w:tab w:val="left" w:pos="1620"/>
        </w:tabs>
        <w:ind w:left="990"/>
        <w:jc w:val="both"/>
        <w:rPr>
          <w:rFonts w:ascii="Arial" w:hAnsi="Arial" w:cs="Arial"/>
          <w:sz w:val="22"/>
          <w:szCs w:val="22"/>
        </w:rPr>
      </w:pPr>
      <w:r w:rsidRPr="00617706">
        <w:rPr>
          <w:rFonts w:ascii="Arial" w:hAnsi="Arial" w:cs="Arial"/>
          <w:sz w:val="22"/>
          <w:szCs w:val="22"/>
        </w:rPr>
        <w:t>The above scope of work is indicative and the detailed scope of work is given in the Technical Specification (Volume-II) of the Bidding Documents.</w:t>
      </w:r>
    </w:p>
    <w:p w:rsidR="00F322B6" w:rsidRPr="00617706" w:rsidRDefault="00F322B6" w:rsidP="00F322B6">
      <w:pPr>
        <w:pStyle w:val="BodyText2"/>
        <w:rPr>
          <w:rFonts w:ascii="Arial" w:hAnsi="Arial"/>
          <w:b w:val="0"/>
          <w:bCs w:val="0"/>
          <w:i w:val="0"/>
          <w:iCs w:val="0"/>
          <w:szCs w:val="22"/>
        </w:rPr>
      </w:pPr>
    </w:p>
    <w:p w:rsidR="00F322B6" w:rsidRPr="00617706" w:rsidRDefault="00F322B6" w:rsidP="00F322B6">
      <w:pPr>
        <w:tabs>
          <w:tab w:val="left" w:pos="1037"/>
        </w:tabs>
        <w:ind w:left="1080" w:hanging="1080"/>
        <w:jc w:val="both"/>
        <w:rPr>
          <w:rFonts w:ascii="Arial" w:hAnsi="Arial" w:cs="Arial"/>
          <w:sz w:val="22"/>
          <w:szCs w:val="22"/>
        </w:rPr>
      </w:pPr>
      <w:r w:rsidRPr="00617706">
        <w:rPr>
          <w:rFonts w:ascii="Arial" w:hAnsi="Arial" w:cs="Arial"/>
          <w:sz w:val="22"/>
          <w:szCs w:val="22"/>
        </w:rPr>
        <w:t>3.2</w:t>
      </w:r>
      <w:r w:rsidRPr="00617706">
        <w:rPr>
          <w:rFonts w:ascii="Arial" w:hAnsi="Arial" w:cs="Arial"/>
          <w:sz w:val="22"/>
          <w:szCs w:val="22"/>
        </w:rPr>
        <w:tab/>
      </w:r>
      <w:r w:rsidR="008F5C7A" w:rsidRPr="00617706">
        <w:rPr>
          <w:rFonts w:ascii="Arial" w:hAnsi="Arial" w:cs="Arial"/>
          <w:sz w:val="22"/>
          <w:szCs w:val="22"/>
        </w:rPr>
        <w:t xml:space="preserve">The completion period for </w:t>
      </w:r>
      <w:r w:rsidR="00A57DD7" w:rsidRPr="00617706">
        <w:rPr>
          <w:rFonts w:ascii="Arial" w:hAnsi="Arial" w:cs="Arial"/>
          <w:sz w:val="22"/>
          <w:szCs w:val="22"/>
        </w:rPr>
        <w:t xml:space="preserve">the </w:t>
      </w:r>
      <w:r w:rsidR="008F5C7A" w:rsidRPr="00617706">
        <w:rPr>
          <w:rFonts w:ascii="Arial" w:hAnsi="Arial" w:cs="Arial"/>
          <w:sz w:val="22"/>
          <w:szCs w:val="22"/>
        </w:rPr>
        <w:t>subject package shall be the period as specified in ITB Sub-Clause 24.1(c).</w:t>
      </w:r>
    </w:p>
    <w:p w:rsidR="00913A1E" w:rsidRPr="00617706" w:rsidRDefault="00913A1E" w:rsidP="00F322B6">
      <w:pPr>
        <w:tabs>
          <w:tab w:val="left" w:pos="1037"/>
        </w:tabs>
        <w:ind w:left="1080" w:hanging="1080"/>
        <w:jc w:val="both"/>
        <w:rPr>
          <w:rFonts w:ascii="Arial" w:hAnsi="Arial" w:cs="Arial"/>
          <w:sz w:val="22"/>
          <w:szCs w:val="22"/>
        </w:rPr>
      </w:pPr>
    </w:p>
    <w:p w:rsidR="00F322B6" w:rsidRPr="00617706" w:rsidRDefault="00F322B6" w:rsidP="00F322B6">
      <w:pPr>
        <w:tabs>
          <w:tab w:val="left" w:pos="1037"/>
        </w:tabs>
        <w:ind w:left="1080" w:hanging="1080"/>
        <w:jc w:val="both"/>
        <w:rPr>
          <w:rFonts w:ascii="Arial" w:hAnsi="Arial" w:cs="Arial"/>
          <w:sz w:val="22"/>
          <w:szCs w:val="22"/>
        </w:rPr>
      </w:pPr>
      <w:r w:rsidRPr="00617706">
        <w:rPr>
          <w:rFonts w:ascii="Arial" w:hAnsi="Arial" w:cs="Arial"/>
          <w:sz w:val="22"/>
          <w:szCs w:val="22"/>
        </w:rPr>
        <w:lastRenderedPageBreak/>
        <w:t>3.3</w:t>
      </w:r>
      <w:r w:rsidRPr="00617706">
        <w:rPr>
          <w:rFonts w:ascii="Arial" w:eastAsia="Batang" w:hAnsi="Arial" w:cs="Arial"/>
          <w:snapToGrid w:val="0"/>
          <w:sz w:val="22"/>
          <w:szCs w:val="22"/>
        </w:rPr>
        <w:tab/>
      </w:r>
      <w:r w:rsidR="00913A1E" w:rsidRPr="00617706">
        <w:rPr>
          <w:rFonts w:ascii="Arial" w:eastAsia="Batang" w:hAnsi="Arial" w:cs="Arial"/>
          <w:snapToGrid w:val="0"/>
          <w:sz w:val="22"/>
          <w:szCs w:val="22"/>
        </w:rPr>
        <w:tab/>
      </w:r>
      <w:r w:rsidRPr="00617706">
        <w:rPr>
          <w:rFonts w:ascii="Arial" w:hAnsi="Arial" w:cs="Arial"/>
          <w:sz w:val="22"/>
          <w:szCs w:val="22"/>
        </w:rPr>
        <w:t>Bidding will be conducted through the domestic competitive bidding procedures as per the provisions of ITB/</w:t>
      </w:r>
      <w:smartTag w:uri="urn:schemas-microsoft-com:office:smarttags" w:element="stockticker">
        <w:r w:rsidRPr="00617706">
          <w:rPr>
            <w:rFonts w:ascii="Arial" w:hAnsi="Arial" w:cs="Arial"/>
            <w:sz w:val="22"/>
            <w:szCs w:val="22"/>
          </w:rPr>
          <w:t>BDS</w:t>
        </w:r>
      </w:smartTag>
      <w:r w:rsidRPr="00617706">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617706">
        <w:rPr>
          <w:rFonts w:ascii="Arial" w:hAnsi="Arial" w:cs="Arial"/>
          <w:sz w:val="22"/>
          <w:szCs w:val="22"/>
        </w:rPr>
        <w:t>alongwith</w:t>
      </w:r>
      <w:proofErr w:type="spellEnd"/>
      <w:r w:rsidRPr="00617706">
        <w:rPr>
          <w:rFonts w:ascii="Arial" w:hAnsi="Arial" w:cs="Arial"/>
          <w:sz w:val="22"/>
          <w:szCs w:val="22"/>
        </w:rPr>
        <w:t xml:space="preserve"> its Modification/Amendment on </w:t>
      </w:r>
      <w:r w:rsidR="00152CF3" w:rsidRPr="00617706">
        <w:rPr>
          <w:rFonts w:ascii="Arial" w:hAnsi="Arial" w:cs="Arial"/>
          <w:sz w:val="22"/>
          <w:szCs w:val="22"/>
        </w:rPr>
        <w:t>“</w:t>
      </w:r>
      <w:r w:rsidRPr="00617706">
        <w:rPr>
          <w:rFonts w:ascii="Arial" w:hAnsi="Arial" w:cs="Arial"/>
          <w:i/>
          <w:iCs/>
          <w:sz w:val="22"/>
          <w:szCs w:val="22"/>
        </w:rPr>
        <w:t>Capacity and Capability Assessment–regarding new parties undertaking erection works of Transmission Line Tower Packages</w:t>
      </w:r>
      <w:r w:rsidR="00152CF3" w:rsidRPr="00617706">
        <w:rPr>
          <w:rFonts w:ascii="Arial" w:hAnsi="Arial" w:cs="Arial"/>
          <w:i/>
          <w:iCs/>
          <w:sz w:val="22"/>
          <w:szCs w:val="22"/>
        </w:rPr>
        <w:t>”</w:t>
      </w:r>
      <w:r w:rsidR="0027472E" w:rsidRPr="00617706">
        <w:rPr>
          <w:rFonts w:ascii="Arial" w:hAnsi="Arial" w:cs="Arial"/>
          <w:sz w:val="22"/>
          <w:szCs w:val="22"/>
        </w:rPr>
        <w:t xml:space="preserve"> and on “</w:t>
      </w:r>
      <w:r w:rsidR="0027472E" w:rsidRPr="00617706">
        <w:rPr>
          <w:rFonts w:ascii="Arial" w:hAnsi="Arial" w:cs="Arial"/>
          <w:i/>
          <w:iCs/>
          <w:sz w:val="22"/>
          <w:szCs w:val="22"/>
        </w:rPr>
        <w:t>Ineligibility of Firms for Participation in the Bidding Process” and on “Black-Listing of Firms / Banning of Business”</w:t>
      </w:r>
      <w:r w:rsidR="0027472E" w:rsidRPr="00617706">
        <w:rPr>
          <w:rFonts w:ascii="Arial" w:hAnsi="Arial" w:cs="Arial"/>
          <w:sz w:val="22"/>
          <w:szCs w:val="22"/>
        </w:rPr>
        <w:t xml:space="preserve"> </w:t>
      </w:r>
      <w:r w:rsidR="007F5932" w:rsidRPr="00617706">
        <w:rPr>
          <w:rFonts w:ascii="Arial" w:hAnsi="Arial" w:cs="Arial"/>
          <w:sz w:val="22"/>
          <w:szCs w:val="22"/>
        </w:rPr>
        <w:t xml:space="preserve">and its </w:t>
      </w:r>
      <w:proofErr w:type="spellStart"/>
      <w:r w:rsidR="007F5932" w:rsidRPr="00617706">
        <w:rPr>
          <w:rFonts w:ascii="Arial" w:hAnsi="Arial" w:cs="Arial"/>
          <w:sz w:val="22"/>
          <w:szCs w:val="22"/>
        </w:rPr>
        <w:t>updation</w:t>
      </w:r>
      <w:proofErr w:type="spellEnd"/>
      <w:r w:rsidR="007F5932" w:rsidRPr="00617706">
        <w:rPr>
          <w:rFonts w:ascii="Arial" w:hAnsi="Arial" w:cs="Arial"/>
          <w:sz w:val="22"/>
          <w:szCs w:val="22"/>
        </w:rPr>
        <w:t xml:space="preserve"> </w:t>
      </w:r>
      <w:r w:rsidRPr="00617706">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17706">
        <w:rPr>
          <w:rFonts w:ascii="Arial" w:hAnsi="Arial" w:cs="Arial"/>
          <w:sz w:val="22"/>
          <w:szCs w:val="22"/>
        </w:rPr>
        <w:t xml:space="preserve"> </w:t>
      </w:r>
    </w:p>
    <w:p w:rsidR="000A4080" w:rsidRPr="00617706" w:rsidRDefault="000A4080" w:rsidP="00F322B6">
      <w:pPr>
        <w:tabs>
          <w:tab w:val="left" w:pos="1037"/>
        </w:tabs>
        <w:ind w:left="1080" w:hanging="1080"/>
        <w:jc w:val="both"/>
        <w:rPr>
          <w:rFonts w:ascii="Arial" w:hAnsi="Arial" w:cs="Arial"/>
          <w:sz w:val="22"/>
          <w:szCs w:val="22"/>
        </w:rPr>
      </w:pPr>
    </w:p>
    <w:p w:rsidR="00F322B6" w:rsidRPr="00617706" w:rsidRDefault="00F322B6" w:rsidP="00F322B6">
      <w:pPr>
        <w:tabs>
          <w:tab w:val="left" w:pos="1037"/>
        </w:tabs>
        <w:ind w:left="1080" w:hanging="1080"/>
        <w:jc w:val="both"/>
        <w:rPr>
          <w:rFonts w:ascii="Arial" w:hAnsi="Arial" w:cs="Arial"/>
          <w:sz w:val="22"/>
          <w:szCs w:val="22"/>
        </w:rPr>
      </w:pPr>
      <w:r w:rsidRPr="00617706">
        <w:rPr>
          <w:rFonts w:ascii="Arial" w:hAnsi="Arial" w:cs="Arial"/>
          <w:sz w:val="22"/>
          <w:szCs w:val="22"/>
        </w:rPr>
        <w:t>4.0</w:t>
      </w:r>
      <w:r w:rsidRPr="00617706">
        <w:rPr>
          <w:rFonts w:ascii="Arial" w:hAnsi="Arial" w:cs="Arial"/>
          <w:sz w:val="22"/>
          <w:szCs w:val="22"/>
        </w:rPr>
        <w:tab/>
        <w:t>The detailed Qualifying Requirements (QR) are given in the Bidding Document.</w:t>
      </w:r>
    </w:p>
    <w:p w:rsidR="00BB5618" w:rsidRPr="00617706" w:rsidRDefault="00BB5618" w:rsidP="00BB5618">
      <w:pPr>
        <w:jc w:val="both"/>
        <w:rPr>
          <w:rFonts w:ascii="Arial" w:hAnsi="Arial" w:cs="Arial"/>
          <w:sz w:val="22"/>
          <w:szCs w:val="22"/>
        </w:rPr>
      </w:pPr>
    </w:p>
    <w:p w:rsidR="00BB5618" w:rsidRPr="00617706" w:rsidRDefault="00BB5618" w:rsidP="00BB5618">
      <w:pPr>
        <w:tabs>
          <w:tab w:val="left" w:pos="0"/>
        </w:tabs>
        <w:ind w:left="1080" w:hanging="1080"/>
        <w:jc w:val="both"/>
        <w:rPr>
          <w:rFonts w:ascii="Arial" w:hAnsi="Arial" w:cs="Arial"/>
          <w:sz w:val="22"/>
          <w:szCs w:val="22"/>
        </w:rPr>
      </w:pPr>
      <w:r w:rsidRPr="00617706">
        <w:rPr>
          <w:rFonts w:ascii="Arial" w:hAnsi="Arial" w:cs="Arial"/>
          <w:sz w:val="22"/>
          <w:szCs w:val="22"/>
        </w:rPr>
        <w:t>5.0</w:t>
      </w:r>
      <w:r w:rsidRPr="00617706">
        <w:rPr>
          <w:rFonts w:ascii="Arial" w:hAnsi="Arial" w:cs="Arial"/>
          <w:sz w:val="22"/>
          <w:szCs w:val="22"/>
        </w:rPr>
        <w:tab/>
        <w:t>Important Instruction for participation in subject e-Tendering:</w:t>
      </w:r>
    </w:p>
    <w:p w:rsidR="00BB5618" w:rsidRPr="00617706" w:rsidRDefault="00BB5618" w:rsidP="00BB5618">
      <w:pPr>
        <w:tabs>
          <w:tab w:val="left" w:pos="0"/>
        </w:tabs>
        <w:ind w:left="1080" w:hanging="1080"/>
        <w:jc w:val="both"/>
        <w:rPr>
          <w:rFonts w:ascii="Arial" w:hAnsi="Arial" w:cs="Arial"/>
          <w:sz w:val="22"/>
          <w:szCs w:val="22"/>
        </w:rPr>
      </w:pPr>
    </w:p>
    <w:p w:rsidR="00BB5618" w:rsidRPr="00617706" w:rsidRDefault="00BB5618" w:rsidP="00BB5618">
      <w:pPr>
        <w:numPr>
          <w:ilvl w:val="0"/>
          <w:numId w:val="8"/>
        </w:numPr>
        <w:ind w:left="1620" w:hanging="513"/>
        <w:jc w:val="both"/>
        <w:rPr>
          <w:rFonts w:ascii="Arial" w:hAnsi="Arial" w:cs="Arial"/>
          <w:sz w:val="22"/>
          <w:szCs w:val="22"/>
        </w:rPr>
      </w:pPr>
      <w:r w:rsidRPr="00617706">
        <w:rPr>
          <w:rFonts w:ascii="Arial" w:hAnsi="Arial" w:cs="Arial"/>
          <w:sz w:val="22"/>
          <w:szCs w:val="22"/>
        </w:rPr>
        <w:t xml:space="preserve">Bidders are requested to read the ‘Bidders Manual and Pre-Requisite Document’ available on </w:t>
      </w:r>
      <w:r w:rsidRPr="00617706">
        <w:rPr>
          <w:rFonts w:ascii="Arial" w:hAnsi="Arial" w:cs="Arial"/>
          <w:b/>
          <w:bCs/>
          <w:sz w:val="22"/>
          <w:szCs w:val="22"/>
        </w:rPr>
        <w:t>‘POWERGRID Reverse Auction and Integrated Tendering (</w:t>
      </w:r>
      <w:r w:rsidRPr="00617706">
        <w:rPr>
          <w:rFonts w:ascii="Arial" w:hAnsi="Arial" w:cs="Arial"/>
          <w:b/>
          <w:bCs/>
          <w:i/>
          <w:iCs/>
          <w:sz w:val="22"/>
          <w:szCs w:val="22"/>
        </w:rPr>
        <w:t>PRANIT</w:t>
      </w:r>
      <w:r w:rsidRPr="00617706">
        <w:rPr>
          <w:rFonts w:ascii="Arial" w:hAnsi="Arial" w:cs="Arial"/>
          <w:b/>
          <w:bCs/>
          <w:sz w:val="22"/>
          <w:szCs w:val="22"/>
        </w:rPr>
        <w:t xml:space="preserve">)’ </w:t>
      </w:r>
      <w:r w:rsidRPr="00617706">
        <w:rPr>
          <w:rFonts w:ascii="Arial" w:hAnsi="Arial" w:cs="Arial"/>
          <w:sz w:val="22"/>
          <w:szCs w:val="22"/>
        </w:rPr>
        <w:t xml:space="preserve">portal through website </w:t>
      </w:r>
      <w:hyperlink r:id="rId11" w:history="1">
        <w:r w:rsidRPr="00617706">
          <w:rPr>
            <w:rStyle w:val="Hyperlink"/>
            <w:rFonts w:ascii="Arial" w:hAnsi="Arial" w:cs="Arial"/>
            <w:b/>
            <w:bCs/>
            <w:i/>
            <w:sz w:val="22"/>
            <w:szCs w:val="22"/>
          </w:rPr>
          <w:t>https://etender.powergrid.in</w:t>
        </w:r>
      </w:hyperlink>
      <w:r w:rsidRPr="00617706">
        <w:rPr>
          <w:rFonts w:ascii="Arial" w:hAnsi="Arial" w:cs="Arial"/>
          <w:sz w:val="22"/>
          <w:szCs w:val="22"/>
        </w:rPr>
        <w:t xml:space="preserve"> before proceeding for submission of bids. It is important to note that bidders can submit their bids online only through </w:t>
      </w:r>
      <w:hyperlink r:id="rId12" w:history="1">
        <w:r w:rsidRPr="00617706">
          <w:rPr>
            <w:rStyle w:val="Hyperlink"/>
            <w:rFonts w:ascii="Arial" w:hAnsi="Arial" w:cs="Arial"/>
            <w:b/>
            <w:bCs/>
            <w:i/>
            <w:sz w:val="22"/>
            <w:szCs w:val="22"/>
          </w:rPr>
          <w:t>https://etender.powergrid.in</w:t>
        </w:r>
      </w:hyperlink>
      <w:r w:rsidRPr="00617706">
        <w:rPr>
          <w:rFonts w:ascii="Arial" w:hAnsi="Arial" w:cs="Arial"/>
          <w:i/>
          <w:sz w:val="22"/>
          <w:szCs w:val="22"/>
        </w:rPr>
        <w:t>.</w:t>
      </w:r>
    </w:p>
    <w:p w:rsidR="00BB5618" w:rsidRPr="00617706" w:rsidRDefault="00BB5618" w:rsidP="00BB5618">
      <w:pPr>
        <w:ind w:left="1620"/>
        <w:jc w:val="both"/>
        <w:rPr>
          <w:rFonts w:ascii="Arial" w:hAnsi="Arial" w:cs="Arial"/>
          <w:sz w:val="22"/>
          <w:szCs w:val="22"/>
        </w:rPr>
      </w:pPr>
    </w:p>
    <w:p w:rsidR="00BB5618" w:rsidRPr="00617706" w:rsidRDefault="00BB5618" w:rsidP="00BB5618">
      <w:pPr>
        <w:numPr>
          <w:ilvl w:val="0"/>
          <w:numId w:val="8"/>
        </w:numPr>
        <w:ind w:left="1620" w:hanging="513"/>
        <w:jc w:val="both"/>
        <w:rPr>
          <w:rFonts w:ascii="Arial" w:hAnsi="Arial" w:cs="Arial"/>
          <w:sz w:val="22"/>
          <w:szCs w:val="22"/>
        </w:rPr>
      </w:pPr>
      <w:r w:rsidRPr="00617706">
        <w:rPr>
          <w:rFonts w:ascii="Arial" w:hAnsi="Arial" w:cs="Arial"/>
          <w:sz w:val="22"/>
          <w:szCs w:val="22"/>
        </w:rPr>
        <w:t xml:space="preserve">The complete Bidding Documents including tender drawings are available at POWERGRID’s website </w:t>
      </w:r>
      <w:hyperlink r:id="rId13" w:history="1">
        <w:r w:rsidRPr="00617706">
          <w:rPr>
            <w:rStyle w:val="Hyperlink"/>
            <w:rFonts w:ascii="Arial" w:hAnsi="Arial" w:cs="Arial"/>
            <w:i/>
            <w:iCs/>
            <w:sz w:val="22"/>
            <w:szCs w:val="22"/>
          </w:rPr>
          <w:t>http://www.powergrid.in</w:t>
        </w:r>
      </w:hyperlink>
      <w:r w:rsidRPr="00617706">
        <w:rPr>
          <w:rStyle w:val="Hyperlink"/>
          <w:rFonts w:ascii="Arial" w:hAnsi="Arial" w:cs="Arial"/>
          <w:i/>
          <w:iCs/>
          <w:sz w:val="22"/>
          <w:szCs w:val="22"/>
          <w:u w:val="none"/>
        </w:rPr>
        <w:t xml:space="preserve"> </w:t>
      </w:r>
      <w:r w:rsidRPr="00617706">
        <w:rPr>
          <w:rFonts w:ascii="Arial" w:hAnsi="Arial" w:cs="Arial"/>
          <w:sz w:val="22"/>
          <w:szCs w:val="22"/>
        </w:rPr>
        <w:t xml:space="preserve">as well as on portal </w:t>
      </w:r>
      <w:hyperlink r:id="rId14" w:history="1">
        <w:r w:rsidRPr="00617706">
          <w:rPr>
            <w:rStyle w:val="Hyperlink"/>
            <w:rFonts w:ascii="Arial" w:hAnsi="Arial" w:cs="Arial"/>
            <w:i/>
            <w:iCs/>
            <w:sz w:val="22"/>
            <w:szCs w:val="22"/>
          </w:rPr>
          <w:t>https://etender.powergrid.in</w:t>
        </w:r>
      </w:hyperlink>
      <w:r w:rsidRPr="00617706">
        <w:rPr>
          <w:rStyle w:val="Hyperlink"/>
          <w:rFonts w:ascii="Arial" w:hAnsi="Arial" w:cs="Arial"/>
          <w:i/>
          <w:color w:val="auto"/>
          <w:sz w:val="22"/>
          <w:szCs w:val="22"/>
        </w:rPr>
        <w:t>.</w:t>
      </w:r>
      <w:r w:rsidRPr="00617706">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617706">
          <w:rPr>
            <w:rStyle w:val="Hyperlink"/>
            <w:rFonts w:ascii="Arial" w:hAnsi="Arial" w:cs="Arial"/>
            <w:i/>
            <w:iCs/>
            <w:sz w:val="22"/>
            <w:szCs w:val="22"/>
          </w:rPr>
          <w:t>https://etender.powergrid.in</w:t>
        </w:r>
      </w:hyperlink>
      <w:r w:rsidRPr="00617706">
        <w:rPr>
          <w:rFonts w:ascii="Arial" w:hAnsi="Arial" w:cs="Arial"/>
          <w:i/>
          <w:iCs/>
          <w:sz w:val="22"/>
          <w:szCs w:val="22"/>
        </w:rPr>
        <w:t xml:space="preserve">, </w:t>
      </w:r>
      <w:r w:rsidRPr="00617706">
        <w:rPr>
          <w:rFonts w:ascii="Arial" w:hAnsi="Arial"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rsidR="00BB5618" w:rsidRPr="00617706" w:rsidRDefault="00BB5618" w:rsidP="00BB5618">
      <w:pPr>
        <w:tabs>
          <w:tab w:val="left" w:pos="1037"/>
        </w:tabs>
        <w:ind w:left="1080" w:hanging="1080"/>
        <w:jc w:val="both"/>
        <w:rPr>
          <w:rFonts w:ascii="Arial" w:hAnsi="Arial" w:cs="Arial"/>
          <w:sz w:val="22"/>
          <w:szCs w:val="22"/>
        </w:rPr>
      </w:pPr>
      <w:r w:rsidRPr="00617706">
        <w:rPr>
          <w:rFonts w:ascii="Arial" w:hAnsi="Arial" w:cs="Arial"/>
          <w:sz w:val="22"/>
          <w:szCs w:val="22"/>
        </w:rPr>
        <w:tab/>
      </w:r>
    </w:p>
    <w:p w:rsidR="00BB5618" w:rsidRPr="00617706" w:rsidRDefault="00BB5618" w:rsidP="00BB5618">
      <w:pPr>
        <w:ind w:left="1620"/>
        <w:jc w:val="both"/>
        <w:rPr>
          <w:rFonts w:ascii="Arial" w:hAnsi="Arial" w:cs="Arial"/>
          <w:sz w:val="22"/>
          <w:szCs w:val="22"/>
        </w:rPr>
      </w:pPr>
      <w:r w:rsidRPr="00617706">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rsidR="00BB5618" w:rsidRPr="00617706" w:rsidRDefault="00BB5618" w:rsidP="00BB5618">
      <w:pPr>
        <w:tabs>
          <w:tab w:val="left" w:pos="1037"/>
          <w:tab w:val="left" w:pos="3990"/>
        </w:tabs>
        <w:ind w:left="1080" w:firstLine="540"/>
        <w:jc w:val="both"/>
        <w:rPr>
          <w:rFonts w:ascii="Arial" w:hAnsi="Arial" w:cs="Arial"/>
          <w:sz w:val="22"/>
          <w:szCs w:val="22"/>
        </w:rPr>
      </w:pPr>
      <w:r w:rsidRPr="00617706">
        <w:rPr>
          <w:rFonts w:ascii="Arial" w:hAnsi="Arial" w:cs="Arial"/>
          <w:sz w:val="22"/>
          <w:szCs w:val="22"/>
        </w:rPr>
        <w:tab/>
      </w:r>
    </w:p>
    <w:p w:rsidR="00BB5618" w:rsidRPr="00617706" w:rsidRDefault="00BB5618" w:rsidP="00BB5618">
      <w:pPr>
        <w:numPr>
          <w:ilvl w:val="0"/>
          <w:numId w:val="8"/>
        </w:numPr>
        <w:ind w:left="1620" w:hanging="450"/>
        <w:jc w:val="both"/>
        <w:rPr>
          <w:rFonts w:ascii="Arial" w:hAnsi="Arial" w:cs="Arial"/>
          <w:i/>
          <w:sz w:val="22"/>
          <w:szCs w:val="22"/>
        </w:rPr>
      </w:pPr>
      <w:r w:rsidRPr="00617706">
        <w:rPr>
          <w:rFonts w:ascii="Arial" w:hAnsi="Arial" w:cs="Arial"/>
          <w:sz w:val="22"/>
          <w:szCs w:val="22"/>
        </w:rPr>
        <w:t>Bidders shall ensure that their bids, complete in all respects, are submitted online through POWERGRID’s e-tendering portal only. No DEVIATION in this regard is acceptable.</w:t>
      </w:r>
      <w:r w:rsidRPr="00617706">
        <w:rPr>
          <w:rFonts w:ascii="Arial" w:hAnsi="Arial" w:cs="Arial"/>
          <w:b/>
          <w:sz w:val="22"/>
          <w:szCs w:val="22"/>
        </w:rPr>
        <w:t xml:space="preserve"> </w:t>
      </w:r>
    </w:p>
    <w:p w:rsidR="00BB5618" w:rsidRPr="00617706" w:rsidRDefault="00BB5618" w:rsidP="00BB5618">
      <w:pPr>
        <w:tabs>
          <w:tab w:val="left" w:pos="1037"/>
          <w:tab w:val="left" w:pos="3990"/>
        </w:tabs>
        <w:ind w:left="1080" w:firstLine="540"/>
        <w:jc w:val="both"/>
        <w:rPr>
          <w:rFonts w:ascii="Arial" w:hAnsi="Arial" w:cs="Arial"/>
          <w:sz w:val="22"/>
          <w:szCs w:val="22"/>
        </w:rPr>
      </w:pPr>
    </w:p>
    <w:p w:rsidR="00BB5618" w:rsidRPr="00617706" w:rsidRDefault="00BB5618" w:rsidP="00BB5618">
      <w:pPr>
        <w:numPr>
          <w:ilvl w:val="0"/>
          <w:numId w:val="1"/>
        </w:numPr>
        <w:tabs>
          <w:tab w:val="left" w:pos="1037"/>
        </w:tabs>
        <w:ind w:hanging="1080"/>
        <w:jc w:val="both"/>
        <w:rPr>
          <w:rFonts w:ascii="Arial" w:hAnsi="Arial" w:cs="Arial"/>
          <w:sz w:val="22"/>
          <w:szCs w:val="22"/>
        </w:rPr>
      </w:pPr>
      <w:r w:rsidRPr="00617706">
        <w:rPr>
          <w:rFonts w:ascii="Arial" w:hAnsi="Arial" w:cs="Arial"/>
          <w:sz w:val="22"/>
          <w:szCs w:val="22"/>
        </w:rPr>
        <w:tab/>
        <w:t xml:space="preserve">Interested bidders have to necessarily register themselves on the portal </w:t>
      </w:r>
      <w:r w:rsidRPr="00617706">
        <w:rPr>
          <w:rStyle w:val="Hyperlink"/>
          <w:rFonts w:ascii="Arial" w:hAnsi="Arial" w:cs="Arial"/>
          <w:sz w:val="22"/>
          <w:szCs w:val="22"/>
        </w:rPr>
        <w:t>https://etender.powergrid.in</w:t>
      </w:r>
      <w:r w:rsidRPr="00617706">
        <w:rPr>
          <w:rFonts w:ascii="Arial" w:hAnsi="Arial" w:cs="Arial"/>
          <w:sz w:val="22"/>
          <w:szCs w:val="22"/>
        </w:rPr>
        <w:t>, to participate in the bidding under this invitation for bids. It shall be the sole responsibility of the interested bidders to get themselves registered at the aforesaid portal.</w:t>
      </w:r>
    </w:p>
    <w:p w:rsidR="00BB5618" w:rsidRPr="00617706" w:rsidRDefault="00BB5618" w:rsidP="00BB5618">
      <w:pPr>
        <w:tabs>
          <w:tab w:val="left" w:pos="1037"/>
        </w:tabs>
        <w:ind w:left="1080"/>
        <w:jc w:val="both"/>
        <w:rPr>
          <w:rFonts w:ascii="Arial" w:hAnsi="Arial" w:cs="Arial"/>
          <w:sz w:val="22"/>
          <w:szCs w:val="22"/>
        </w:rPr>
      </w:pPr>
    </w:p>
    <w:p w:rsidR="00BB5618" w:rsidRPr="00617706" w:rsidRDefault="00BB5618" w:rsidP="00BB5618">
      <w:pPr>
        <w:tabs>
          <w:tab w:val="left" w:pos="1080"/>
        </w:tabs>
        <w:ind w:left="1080"/>
        <w:jc w:val="both"/>
        <w:rPr>
          <w:rFonts w:ascii="Arial" w:hAnsi="Arial" w:cs="Arial"/>
          <w:sz w:val="22"/>
          <w:szCs w:val="22"/>
        </w:rPr>
      </w:pPr>
      <w:r w:rsidRPr="00617706">
        <w:rPr>
          <w:rFonts w:ascii="Arial" w:hAnsi="Arial" w:cs="Arial"/>
          <w:sz w:val="22"/>
          <w:szCs w:val="22"/>
        </w:rPr>
        <w:lastRenderedPageBreak/>
        <w:t>The said registration shall be free of cost.  On completion of registration process, the registering bidders will be provided with User ID and Log-In password.</w:t>
      </w:r>
    </w:p>
    <w:p w:rsidR="00BB5618" w:rsidRPr="00617706" w:rsidRDefault="00BB5618" w:rsidP="00BB5618">
      <w:pPr>
        <w:tabs>
          <w:tab w:val="left" w:pos="1080"/>
        </w:tabs>
        <w:ind w:left="1080"/>
        <w:jc w:val="both"/>
        <w:rPr>
          <w:rFonts w:ascii="Arial" w:hAnsi="Arial" w:cs="Arial"/>
          <w:sz w:val="22"/>
          <w:szCs w:val="22"/>
        </w:rPr>
      </w:pPr>
    </w:p>
    <w:p w:rsidR="00BB5618" w:rsidRPr="00617706" w:rsidRDefault="00BB5618" w:rsidP="00BB5618">
      <w:pPr>
        <w:tabs>
          <w:tab w:val="left" w:pos="1080"/>
        </w:tabs>
        <w:ind w:left="1080"/>
        <w:jc w:val="both"/>
        <w:rPr>
          <w:rFonts w:ascii="Arial" w:hAnsi="Arial" w:cs="Arial"/>
          <w:b/>
          <w:sz w:val="22"/>
          <w:szCs w:val="22"/>
        </w:rPr>
      </w:pPr>
      <w:r w:rsidRPr="00617706">
        <w:rPr>
          <w:rFonts w:ascii="Arial" w:hAnsi="Arial" w:cs="Arial"/>
          <w:b/>
          <w:sz w:val="22"/>
          <w:szCs w:val="22"/>
        </w:rPr>
        <w:t>Kindly note that to submit the bids electronically, bidders must have a valid Class 3B Digital Certificate (signing and encryption / decryption certificate).</w:t>
      </w:r>
    </w:p>
    <w:p w:rsidR="00BB5618" w:rsidRPr="00617706" w:rsidRDefault="00BB5618" w:rsidP="00BB5618">
      <w:pPr>
        <w:tabs>
          <w:tab w:val="left" w:pos="1080"/>
        </w:tabs>
        <w:ind w:left="1080"/>
        <w:jc w:val="both"/>
        <w:rPr>
          <w:rFonts w:ascii="Arial" w:hAnsi="Arial" w:cs="Arial"/>
          <w:sz w:val="22"/>
          <w:szCs w:val="22"/>
        </w:rPr>
      </w:pPr>
    </w:p>
    <w:p w:rsidR="00BB5618" w:rsidRPr="00617706" w:rsidRDefault="00BB5618" w:rsidP="00BB5618">
      <w:pPr>
        <w:tabs>
          <w:tab w:val="left" w:pos="1080"/>
        </w:tabs>
        <w:ind w:left="1080" w:hanging="1080"/>
        <w:jc w:val="both"/>
        <w:rPr>
          <w:rFonts w:ascii="Arial" w:eastAsia="Calibri" w:hAnsi="Arial" w:cs="Arial"/>
          <w:sz w:val="22"/>
          <w:szCs w:val="22"/>
        </w:rPr>
      </w:pPr>
      <w:r w:rsidRPr="00617706">
        <w:rPr>
          <w:rFonts w:ascii="Arial" w:hAnsi="Arial" w:cs="Arial"/>
          <w:sz w:val="22"/>
          <w:szCs w:val="22"/>
        </w:rPr>
        <w:tab/>
        <w:t>Interested bidders</w:t>
      </w:r>
      <w:r w:rsidRPr="00617706">
        <w:rPr>
          <w:rFonts w:ascii="Arial" w:eastAsia="Calibri" w:hAnsi="Arial" w:cs="Arial"/>
          <w:sz w:val="22"/>
          <w:szCs w:val="22"/>
        </w:rPr>
        <w:t xml:space="preserve"> may obtain further information regarding this IFB from the office of </w:t>
      </w:r>
      <w:r w:rsidRPr="00617706">
        <w:rPr>
          <w:rFonts w:ascii="Arial" w:eastAsia="Calibri" w:hAnsi="Arial" w:cs="Arial"/>
          <w:b/>
          <w:bCs/>
          <w:sz w:val="22"/>
          <w:szCs w:val="22"/>
        </w:rPr>
        <w:t>Deputy General Manager (CS-G1)/ Chief Manager (CS-G1)/ Dy. Manager (CS-G1)</w:t>
      </w:r>
      <w:r w:rsidRPr="00617706">
        <w:rPr>
          <w:rFonts w:ascii="Arial" w:eastAsia="Calibri" w:hAnsi="Arial" w:cs="Arial"/>
          <w:sz w:val="22"/>
          <w:szCs w:val="22"/>
        </w:rPr>
        <w:t xml:space="preserve">, POWERGRID at the address given at para </w:t>
      </w:r>
      <w:r w:rsidRPr="00617706">
        <w:rPr>
          <w:rFonts w:ascii="Arial" w:eastAsia="Calibri" w:hAnsi="Arial" w:cs="Arial"/>
          <w:color w:val="0000FF"/>
          <w:sz w:val="22"/>
          <w:szCs w:val="22"/>
          <w:lang w:val="en-GB"/>
        </w:rPr>
        <w:t>11.0</w:t>
      </w:r>
      <w:r w:rsidRPr="00617706">
        <w:rPr>
          <w:rFonts w:ascii="Arial" w:eastAsia="Calibri" w:hAnsi="Arial" w:cs="Arial"/>
          <w:sz w:val="22"/>
          <w:szCs w:val="22"/>
        </w:rPr>
        <w:t xml:space="preserve"> below from 15:00 hours to 17:00 hours on all working days.</w:t>
      </w:r>
    </w:p>
    <w:p w:rsidR="00BB5618" w:rsidRPr="00617706" w:rsidRDefault="00BB5618" w:rsidP="00BB5618">
      <w:pPr>
        <w:tabs>
          <w:tab w:val="left" w:pos="1037"/>
        </w:tabs>
        <w:ind w:left="1080" w:hanging="1080"/>
        <w:jc w:val="both"/>
        <w:rPr>
          <w:rFonts w:ascii="Arial" w:eastAsia="Calibri" w:hAnsi="Arial" w:cs="Arial"/>
          <w:sz w:val="22"/>
          <w:szCs w:val="22"/>
        </w:rPr>
      </w:pPr>
    </w:p>
    <w:p w:rsidR="00BB5618" w:rsidRPr="00617706" w:rsidRDefault="00BB5618" w:rsidP="00BB5618">
      <w:pPr>
        <w:tabs>
          <w:tab w:val="left" w:pos="1037"/>
        </w:tabs>
        <w:ind w:left="1080" w:hanging="1080"/>
        <w:jc w:val="both"/>
        <w:rPr>
          <w:rFonts w:ascii="Arial" w:hAnsi="Arial" w:cs="Arial"/>
          <w:sz w:val="22"/>
          <w:szCs w:val="22"/>
        </w:rPr>
      </w:pPr>
      <w:r w:rsidRPr="00617706">
        <w:rPr>
          <w:rFonts w:ascii="Arial" w:hAnsi="Arial" w:cs="Arial"/>
          <w:sz w:val="22"/>
          <w:szCs w:val="22"/>
        </w:rPr>
        <w:tab/>
        <w:t xml:space="preserve">For proper uploading of the bids on the portal namely </w:t>
      </w:r>
      <w:hyperlink r:id="rId16" w:history="1">
        <w:r w:rsidRPr="00617706">
          <w:rPr>
            <w:rStyle w:val="Hyperlink"/>
            <w:rFonts w:ascii="Arial" w:hAnsi="Arial" w:cs="Arial"/>
            <w:sz w:val="22"/>
            <w:szCs w:val="22"/>
          </w:rPr>
          <w:t>https://etender.powergrid.in</w:t>
        </w:r>
      </w:hyperlink>
      <w:r w:rsidRPr="00617706">
        <w:rPr>
          <w:rStyle w:val="Hyperlink"/>
          <w:rFonts w:ascii="Arial" w:hAnsi="Arial" w:cs="Arial"/>
          <w:sz w:val="22"/>
          <w:szCs w:val="22"/>
          <w:u w:val="none"/>
        </w:rPr>
        <w:t xml:space="preserve"> </w:t>
      </w:r>
      <w:r w:rsidRPr="00617706">
        <w:rPr>
          <w:rFonts w:ascii="Arial" w:hAnsi="Arial" w:cs="Arial"/>
          <w:i/>
          <w:iCs/>
          <w:sz w:val="22"/>
          <w:szCs w:val="22"/>
        </w:rPr>
        <w:t>(hereinafter referred to as the ‘portal’)</w:t>
      </w:r>
      <w:r w:rsidRPr="00617706">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rsidR="00BB5618" w:rsidRPr="00617706" w:rsidRDefault="00BB5618" w:rsidP="00BB5618">
      <w:pPr>
        <w:ind w:left="1035" w:hanging="1035"/>
        <w:jc w:val="both"/>
        <w:rPr>
          <w:rFonts w:ascii="Arial" w:hAnsi="Arial" w:cs="Arial"/>
          <w:sz w:val="22"/>
          <w:szCs w:val="22"/>
        </w:rPr>
      </w:pPr>
      <w:r w:rsidRPr="00617706">
        <w:rPr>
          <w:rFonts w:ascii="Arial" w:hAnsi="Arial" w:cs="Arial"/>
          <w:sz w:val="22"/>
          <w:szCs w:val="22"/>
        </w:rPr>
        <w:tab/>
      </w:r>
    </w:p>
    <w:p w:rsidR="00BB5618" w:rsidRPr="00617706" w:rsidRDefault="00BB5618" w:rsidP="00BB5618">
      <w:pPr>
        <w:ind w:left="1080" w:hanging="1080"/>
        <w:jc w:val="both"/>
        <w:rPr>
          <w:rFonts w:ascii="Arial" w:hAnsi="Arial" w:cs="Arial"/>
          <w:sz w:val="22"/>
          <w:szCs w:val="22"/>
        </w:rPr>
      </w:pPr>
      <w:r w:rsidRPr="00617706">
        <w:rPr>
          <w:rFonts w:ascii="Arial" w:hAnsi="Arial" w:cs="Arial"/>
          <w:sz w:val="22"/>
          <w:szCs w:val="22"/>
        </w:rPr>
        <w:t>7.0</w:t>
      </w:r>
      <w:r w:rsidRPr="00617706">
        <w:rPr>
          <w:rFonts w:ascii="Arial" w:hAnsi="Arial" w:cs="Arial"/>
          <w:sz w:val="22"/>
          <w:szCs w:val="22"/>
        </w:rPr>
        <w:tab/>
        <w:t xml:space="preserve">An online pre-bid meeting will be held on </w:t>
      </w:r>
      <w:r w:rsidR="004E70F8" w:rsidRPr="00617706">
        <w:rPr>
          <w:rFonts w:ascii="Arial" w:hAnsi="Arial" w:cs="Arial"/>
          <w:b/>
          <w:bCs/>
          <w:color w:val="0000FF"/>
          <w:sz w:val="22"/>
          <w:szCs w:val="22"/>
        </w:rPr>
        <w:t>07</w:t>
      </w:r>
      <w:r w:rsidRPr="00617706">
        <w:rPr>
          <w:rFonts w:ascii="Arial" w:hAnsi="Arial" w:cs="Arial"/>
          <w:b/>
          <w:bCs/>
          <w:color w:val="0000FF"/>
          <w:sz w:val="22"/>
          <w:szCs w:val="22"/>
        </w:rPr>
        <w:t>.</w:t>
      </w:r>
      <w:r w:rsidR="004E70F8" w:rsidRPr="00617706">
        <w:rPr>
          <w:rFonts w:ascii="Arial" w:hAnsi="Arial" w:cs="Arial"/>
          <w:b/>
          <w:bCs/>
          <w:color w:val="0000FF"/>
          <w:sz w:val="22"/>
          <w:szCs w:val="22"/>
        </w:rPr>
        <w:t>10</w:t>
      </w:r>
      <w:r w:rsidRPr="00617706">
        <w:rPr>
          <w:rFonts w:ascii="Arial" w:hAnsi="Arial" w:cs="Arial"/>
          <w:b/>
          <w:bCs/>
          <w:color w:val="0000FF"/>
          <w:sz w:val="22"/>
          <w:szCs w:val="22"/>
        </w:rPr>
        <w:t>.2022</w:t>
      </w:r>
      <w:r w:rsidRPr="00617706">
        <w:rPr>
          <w:rFonts w:ascii="Arial" w:hAnsi="Arial" w:cs="Arial"/>
          <w:sz w:val="22"/>
          <w:szCs w:val="22"/>
        </w:rPr>
        <w:t xml:space="preserve"> at </w:t>
      </w:r>
      <w:r w:rsidRPr="00617706">
        <w:rPr>
          <w:rFonts w:ascii="Arial" w:hAnsi="Arial" w:cs="Arial"/>
          <w:b/>
          <w:bCs/>
          <w:color w:val="0000FF"/>
          <w:sz w:val="22"/>
          <w:szCs w:val="22"/>
        </w:rPr>
        <w:t>1130 Hrs.</w:t>
      </w:r>
      <w:r w:rsidRPr="00617706">
        <w:rPr>
          <w:rFonts w:ascii="Arial" w:hAnsi="Arial" w:cs="Arial"/>
          <w:sz w:val="22"/>
          <w:szCs w:val="22"/>
        </w:rPr>
        <w:t xml:space="preserve"> (IST) to clarify the </w:t>
      </w:r>
      <w:proofErr w:type="gramStart"/>
      <w:r w:rsidRPr="00617706">
        <w:rPr>
          <w:rFonts w:ascii="Arial" w:hAnsi="Arial" w:cs="Arial"/>
          <w:sz w:val="22"/>
          <w:szCs w:val="22"/>
        </w:rPr>
        <w:t>bidders</w:t>
      </w:r>
      <w:proofErr w:type="gramEnd"/>
      <w:r w:rsidRPr="00617706">
        <w:rPr>
          <w:rFonts w:ascii="Arial" w:hAnsi="Arial" w:cs="Arial"/>
          <w:sz w:val="22"/>
          <w:szCs w:val="22"/>
        </w:rPr>
        <w:t xml:space="preserve"> various issues raised in accordance with clause 6.4 of ITB.</w:t>
      </w:r>
    </w:p>
    <w:p w:rsidR="00BB5618" w:rsidRPr="00617706" w:rsidRDefault="00BB5618" w:rsidP="00F322B6">
      <w:pPr>
        <w:ind w:left="1080" w:hanging="1080"/>
        <w:jc w:val="both"/>
        <w:rPr>
          <w:rFonts w:ascii="Arial" w:hAnsi="Arial" w:cs="Arial"/>
          <w:sz w:val="22"/>
          <w:szCs w:val="22"/>
        </w:rPr>
      </w:pPr>
    </w:p>
    <w:p w:rsidR="00F322B6" w:rsidRPr="00617706" w:rsidRDefault="00B32BE8" w:rsidP="00F322B6">
      <w:pPr>
        <w:ind w:left="1080" w:hanging="1080"/>
        <w:jc w:val="both"/>
        <w:rPr>
          <w:rFonts w:ascii="Arial" w:hAnsi="Arial" w:cs="Arial"/>
          <w:sz w:val="22"/>
          <w:szCs w:val="22"/>
        </w:rPr>
      </w:pPr>
      <w:r w:rsidRPr="00617706">
        <w:rPr>
          <w:rFonts w:ascii="Arial" w:hAnsi="Arial" w:cs="Arial"/>
          <w:sz w:val="22"/>
          <w:szCs w:val="22"/>
        </w:rPr>
        <w:t>8</w:t>
      </w:r>
      <w:r w:rsidR="00F322B6" w:rsidRPr="00617706">
        <w:rPr>
          <w:rFonts w:ascii="Arial" w:hAnsi="Arial" w:cs="Arial"/>
          <w:sz w:val="22"/>
          <w:szCs w:val="22"/>
        </w:rPr>
        <w:t>.0</w:t>
      </w:r>
      <w:r w:rsidR="00F322B6" w:rsidRPr="00617706">
        <w:rPr>
          <w:rFonts w:ascii="Arial" w:hAnsi="Arial" w:cs="Arial"/>
          <w:sz w:val="22"/>
          <w:szCs w:val="22"/>
        </w:rPr>
        <w:tab/>
        <w:t>A Single Stage Two Envelope Bidding Procedure will be adopted and will proceed as detailed in the Bidding Documents.</w:t>
      </w:r>
    </w:p>
    <w:p w:rsidR="00624549" w:rsidRPr="00617706" w:rsidRDefault="00624549" w:rsidP="0062079E">
      <w:pPr>
        <w:tabs>
          <w:tab w:val="left" w:pos="1395"/>
        </w:tabs>
        <w:ind w:left="1080" w:hanging="1080"/>
        <w:jc w:val="both"/>
        <w:rPr>
          <w:rFonts w:ascii="Arial" w:hAnsi="Arial" w:cs="Arial"/>
          <w:spacing w:val="-2"/>
          <w:sz w:val="22"/>
          <w:szCs w:val="22"/>
        </w:rPr>
      </w:pPr>
    </w:p>
    <w:p w:rsidR="000B7256" w:rsidRPr="00617706" w:rsidRDefault="00B32BE8" w:rsidP="000B7256">
      <w:pPr>
        <w:ind w:left="1080" w:hanging="1080"/>
        <w:jc w:val="both"/>
        <w:rPr>
          <w:rFonts w:ascii="Arial" w:eastAsia="Calibri" w:hAnsi="Arial" w:cs="Arial"/>
          <w:spacing w:val="-2"/>
          <w:sz w:val="22"/>
          <w:szCs w:val="22"/>
        </w:rPr>
      </w:pPr>
      <w:r w:rsidRPr="00617706">
        <w:rPr>
          <w:rFonts w:ascii="Arial" w:hAnsi="Arial" w:cs="Arial"/>
          <w:spacing w:val="-2"/>
          <w:sz w:val="22"/>
          <w:szCs w:val="22"/>
        </w:rPr>
        <w:t>8</w:t>
      </w:r>
      <w:r w:rsidR="00513B3D" w:rsidRPr="00617706">
        <w:rPr>
          <w:rFonts w:ascii="Arial" w:hAnsi="Arial" w:cs="Arial"/>
          <w:spacing w:val="-2"/>
          <w:sz w:val="22"/>
          <w:szCs w:val="22"/>
        </w:rPr>
        <w:t>.</w:t>
      </w:r>
      <w:r w:rsidR="00246684" w:rsidRPr="00617706">
        <w:rPr>
          <w:rFonts w:ascii="Arial" w:hAnsi="Arial" w:cs="Arial"/>
          <w:spacing w:val="-2"/>
          <w:sz w:val="22"/>
          <w:szCs w:val="22"/>
        </w:rPr>
        <w:t>1</w:t>
      </w:r>
      <w:r w:rsidR="00513B3D" w:rsidRPr="00617706">
        <w:rPr>
          <w:rFonts w:ascii="Arial" w:hAnsi="Arial" w:cs="Arial"/>
          <w:spacing w:val="-2"/>
          <w:sz w:val="22"/>
          <w:szCs w:val="22"/>
        </w:rPr>
        <w:tab/>
      </w:r>
      <w:r w:rsidR="000B7256" w:rsidRPr="00617706">
        <w:rPr>
          <w:rFonts w:ascii="Arial" w:hAnsi="Arial" w:cs="Arial"/>
          <w:sz w:val="22"/>
          <w:szCs w:val="22"/>
        </w:rPr>
        <w:t xml:space="preserve">Soft Copy Part of the Bids must be uploaded under Single Stage Two Envelope Bidding Procedure on the portal at or before 11:00 hours on </w:t>
      </w:r>
      <w:r w:rsidR="004E70F8" w:rsidRPr="00617706">
        <w:rPr>
          <w:rFonts w:ascii="Arial" w:hAnsi="Arial" w:cs="Arial"/>
          <w:b/>
          <w:bCs/>
          <w:color w:val="0000FF"/>
          <w:sz w:val="22"/>
          <w:szCs w:val="22"/>
        </w:rPr>
        <w:t>1</w:t>
      </w:r>
      <w:r w:rsidR="00DD4BA4" w:rsidRPr="00617706">
        <w:rPr>
          <w:rFonts w:ascii="Arial" w:hAnsi="Arial" w:cs="Arial"/>
          <w:b/>
          <w:bCs/>
          <w:color w:val="0000FF"/>
          <w:sz w:val="22"/>
          <w:szCs w:val="22"/>
        </w:rPr>
        <w:t>9</w:t>
      </w:r>
      <w:r w:rsidR="00B7030A" w:rsidRPr="00617706">
        <w:rPr>
          <w:rFonts w:ascii="Arial" w:hAnsi="Arial" w:cs="Arial"/>
          <w:b/>
          <w:bCs/>
          <w:color w:val="0000FF"/>
          <w:sz w:val="22"/>
          <w:szCs w:val="22"/>
        </w:rPr>
        <w:t>/</w:t>
      </w:r>
      <w:r w:rsidR="004E70F8" w:rsidRPr="00617706">
        <w:rPr>
          <w:rFonts w:ascii="Arial" w:hAnsi="Arial" w:cs="Arial"/>
          <w:b/>
          <w:bCs/>
          <w:color w:val="0000FF"/>
          <w:sz w:val="22"/>
          <w:szCs w:val="22"/>
        </w:rPr>
        <w:t>10</w:t>
      </w:r>
      <w:r w:rsidR="00B7030A" w:rsidRPr="00617706">
        <w:rPr>
          <w:rFonts w:ascii="Arial" w:hAnsi="Arial" w:cs="Arial"/>
          <w:b/>
          <w:bCs/>
          <w:color w:val="0000FF"/>
          <w:sz w:val="22"/>
          <w:szCs w:val="22"/>
        </w:rPr>
        <w:t>/202</w:t>
      </w:r>
      <w:r w:rsidR="00DD4BA4" w:rsidRPr="00617706">
        <w:rPr>
          <w:rFonts w:ascii="Arial" w:hAnsi="Arial" w:cs="Arial"/>
          <w:b/>
          <w:bCs/>
          <w:color w:val="0000FF"/>
          <w:sz w:val="22"/>
          <w:szCs w:val="22"/>
        </w:rPr>
        <w:t>2</w:t>
      </w:r>
      <w:r w:rsidR="000B7256" w:rsidRPr="00617706">
        <w:rPr>
          <w:rFonts w:ascii="Arial" w:hAnsi="Arial" w:cs="Arial"/>
          <w:sz w:val="22"/>
          <w:szCs w:val="22"/>
        </w:rPr>
        <w:t xml:space="preserve">. The e-Procurement system would not allow any late submission of bids through the portal after due date &amp; time as specified. </w:t>
      </w:r>
    </w:p>
    <w:p w:rsidR="000B7256" w:rsidRPr="00617706" w:rsidRDefault="000B7256" w:rsidP="000B7256">
      <w:pPr>
        <w:pStyle w:val="NormalWeb"/>
        <w:wordWrap w:val="0"/>
        <w:spacing w:before="0" w:beforeAutospacing="0" w:after="0" w:afterAutospacing="0"/>
        <w:ind w:right="162" w:firstLine="18"/>
        <w:jc w:val="both"/>
        <w:rPr>
          <w:rFonts w:ascii="Arial" w:hAnsi="Arial" w:cs="Arial"/>
          <w:sz w:val="22"/>
          <w:szCs w:val="22"/>
        </w:rPr>
      </w:pPr>
      <w:r w:rsidRPr="00617706">
        <w:rPr>
          <w:rFonts w:ascii="Arial" w:hAnsi="Arial" w:cs="Arial"/>
          <w:sz w:val="22"/>
          <w:szCs w:val="22"/>
        </w:rPr>
        <w:t> </w:t>
      </w:r>
    </w:p>
    <w:p w:rsidR="00624549" w:rsidRPr="00617706" w:rsidRDefault="000B7256" w:rsidP="000313C0">
      <w:pPr>
        <w:ind w:left="1080"/>
        <w:jc w:val="both"/>
        <w:rPr>
          <w:rFonts w:ascii="Arial" w:hAnsi="Arial" w:cs="Arial"/>
          <w:sz w:val="22"/>
          <w:szCs w:val="22"/>
        </w:rPr>
      </w:pPr>
      <w:r w:rsidRPr="00617706">
        <w:rPr>
          <w:rFonts w:ascii="Arial" w:hAnsi="Arial" w:cs="Arial"/>
          <w:sz w:val="22"/>
          <w:szCs w:val="22"/>
        </w:rPr>
        <w:t xml:space="preserve">Hard Copy Part of the Bids must be submitted under Single Stage Two Envelope Bidding Procedure at the address given in BDS at or before 11:00 hours on </w:t>
      </w:r>
      <w:r w:rsidR="004E70F8" w:rsidRPr="00617706">
        <w:rPr>
          <w:rFonts w:ascii="Arial" w:hAnsi="Arial" w:cs="Arial"/>
          <w:b/>
          <w:bCs/>
          <w:color w:val="0000FF"/>
          <w:sz w:val="22"/>
          <w:szCs w:val="22"/>
        </w:rPr>
        <w:t>21</w:t>
      </w:r>
      <w:r w:rsidR="00B7030A" w:rsidRPr="00617706">
        <w:rPr>
          <w:rFonts w:ascii="Arial" w:hAnsi="Arial" w:cs="Arial"/>
          <w:b/>
          <w:bCs/>
          <w:color w:val="0000FF"/>
          <w:sz w:val="22"/>
          <w:szCs w:val="22"/>
        </w:rPr>
        <w:t>/</w:t>
      </w:r>
      <w:r w:rsidR="00DD4BA4" w:rsidRPr="00617706">
        <w:rPr>
          <w:rFonts w:ascii="Arial" w:hAnsi="Arial" w:cs="Arial"/>
          <w:b/>
          <w:bCs/>
          <w:color w:val="0000FF"/>
          <w:sz w:val="22"/>
          <w:szCs w:val="22"/>
        </w:rPr>
        <w:t>10</w:t>
      </w:r>
      <w:r w:rsidR="00B7030A" w:rsidRPr="00617706">
        <w:rPr>
          <w:rFonts w:ascii="Arial" w:hAnsi="Arial" w:cs="Arial"/>
          <w:b/>
          <w:bCs/>
          <w:color w:val="0000FF"/>
          <w:sz w:val="22"/>
          <w:szCs w:val="22"/>
        </w:rPr>
        <w:t>/202</w:t>
      </w:r>
      <w:r w:rsidR="00DD4BA4" w:rsidRPr="00617706">
        <w:rPr>
          <w:rFonts w:ascii="Arial" w:hAnsi="Arial" w:cs="Arial"/>
          <w:b/>
          <w:bCs/>
          <w:color w:val="0000FF"/>
          <w:sz w:val="22"/>
          <w:szCs w:val="22"/>
        </w:rPr>
        <w:t>2</w:t>
      </w:r>
      <w:r w:rsidRPr="00617706">
        <w:rPr>
          <w:rFonts w:ascii="Arial" w:hAnsi="Arial" w:cs="Arial"/>
          <w:sz w:val="22"/>
          <w:szCs w:val="22"/>
        </w:rPr>
        <w:t>. </w:t>
      </w:r>
      <w:r w:rsidRPr="00617706">
        <w:rPr>
          <w:rStyle w:val="Strong"/>
          <w:rFonts w:ascii="Arial" w:hAnsi="Arial" w:cs="Arial"/>
          <w:sz w:val="22"/>
          <w:szCs w:val="22"/>
        </w:rPr>
        <w:t>In case Hard copy part of the bid is not received by the Employer till the deadline for submission of the same prescribed by the Employer, but the bidder has uploaded the soft copy part of the bid,</w:t>
      </w:r>
      <w:r w:rsidRPr="00617706">
        <w:rPr>
          <w:rFonts w:ascii="Arial" w:hAnsi="Arial" w:cs="Arial"/>
          <w:sz w:val="22"/>
          <w:szCs w:val="22"/>
        </w:rPr>
        <w:t xml:space="preserve"> </w:t>
      </w:r>
      <w:r w:rsidRPr="00617706">
        <w:rPr>
          <w:rStyle w:val="Strong"/>
          <w:rFonts w:ascii="Arial" w:hAnsi="Arial" w:cs="Arial"/>
          <w:sz w:val="22"/>
          <w:szCs w:val="22"/>
        </w:rPr>
        <w:t>the soft copy part of the first envelope bid uploaded on the portal shall be opened</w:t>
      </w:r>
      <w:r w:rsidR="00B341E8" w:rsidRPr="00617706">
        <w:rPr>
          <w:rFonts w:ascii="Arial" w:hAnsi="Arial" w:cs="Arial"/>
          <w:sz w:val="22"/>
          <w:szCs w:val="22"/>
        </w:rPr>
        <w:t xml:space="preserve">. Such bids will be rejected during preliminary examination. </w:t>
      </w:r>
    </w:p>
    <w:p w:rsidR="000313C0" w:rsidRPr="00617706" w:rsidRDefault="000313C0" w:rsidP="000313C0">
      <w:pPr>
        <w:ind w:left="1080"/>
        <w:jc w:val="both"/>
        <w:rPr>
          <w:rFonts w:ascii="Arial" w:eastAsia="Calibri" w:hAnsi="Arial" w:cs="Arial"/>
          <w:spacing w:val="-2"/>
          <w:sz w:val="22"/>
          <w:szCs w:val="22"/>
        </w:rPr>
      </w:pPr>
    </w:p>
    <w:p w:rsidR="00B32BE8" w:rsidRPr="00617706" w:rsidRDefault="00B32BE8" w:rsidP="00B32BE8">
      <w:pPr>
        <w:ind w:left="1080"/>
        <w:jc w:val="both"/>
        <w:rPr>
          <w:rFonts w:ascii="Arial" w:eastAsia="Calibri" w:hAnsi="Arial" w:cs="Arial"/>
          <w:spacing w:val="-2"/>
          <w:sz w:val="22"/>
          <w:szCs w:val="22"/>
        </w:rPr>
      </w:pPr>
      <w:r w:rsidRPr="00617706">
        <w:rPr>
          <w:rFonts w:ascii="Arial" w:eastAsia="Calibri" w:hAnsi="Arial" w:cs="Arial"/>
          <w:spacing w:val="-2"/>
          <w:sz w:val="22"/>
          <w:szCs w:val="22"/>
        </w:rPr>
        <w:t xml:space="preserve">First Envelope i.e. Techno -Commercial Part shall be opened on </w:t>
      </w:r>
      <w:r w:rsidR="004E70F8" w:rsidRPr="00617706">
        <w:rPr>
          <w:rFonts w:ascii="Arial" w:hAnsi="Arial" w:cs="Arial"/>
          <w:b/>
          <w:bCs/>
          <w:color w:val="0000FF"/>
          <w:sz w:val="22"/>
          <w:szCs w:val="22"/>
        </w:rPr>
        <w:t>21</w:t>
      </w:r>
      <w:r w:rsidR="00B7030A" w:rsidRPr="00617706">
        <w:rPr>
          <w:rFonts w:ascii="Arial" w:hAnsi="Arial" w:cs="Arial"/>
          <w:b/>
          <w:bCs/>
          <w:color w:val="0000FF"/>
          <w:sz w:val="22"/>
          <w:szCs w:val="22"/>
        </w:rPr>
        <w:t>/</w:t>
      </w:r>
      <w:r w:rsidR="00DD4BA4" w:rsidRPr="00617706">
        <w:rPr>
          <w:rFonts w:ascii="Arial" w:hAnsi="Arial" w:cs="Arial"/>
          <w:b/>
          <w:bCs/>
          <w:color w:val="0000FF"/>
          <w:sz w:val="22"/>
          <w:szCs w:val="22"/>
        </w:rPr>
        <w:t>10</w:t>
      </w:r>
      <w:r w:rsidR="00B7030A" w:rsidRPr="00617706">
        <w:rPr>
          <w:rFonts w:ascii="Arial" w:hAnsi="Arial" w:cs="Arial"/>
          <w:b/>
          <w:bCs/>
          <w:color w:val="0000FF"/>
          <w:sz w:val="22"/>
          <w:szCs w:val="22"/>
        </w:rPr>
        <w:t>/202</w:t>
      </w:r>
      <w:r w:rsidR="00DD4BA4" w:rsidRPr="00617706">
        <w:rPr>
          <w:rFonts w:ascii="Arial" w:hAnsi="Arial" w:cs="Arial"/>
          <w:b/>
          <w:bCs/>
          <w:color w:val="0000FF"/>
          <w:sz w:val="22"/>
          <w:szCs w:val="22"/>
        </w:rPr>
        <w:t>2</w:t>
      </w:r>
      <w:r w:rsidR="00B7030A" w:rsidRPr="00617706">
        <w:rPr>
          <w:rFonts w:ascii="Arial" w:hAnsi="Arial" w:cs="Arial"/>
          <w:sz w:val="22"/>
          <w:szCs w:val="22"/>
        </w:rPr>
        <w:t xml:space="preserve"> </w:t>
      </w:r>
      <w:r w:rsidR="00F2566B" w:rsidRPr="00617706">
        <w:rPr>
          <w:rFonts w:ascii="Arial" w:eastAsia="Calibri" w:hAnsi="Arial" w:cs="Arial"/>
          <w:spacing w:val="-2"/>
          <w:sz w:val="22"/>
          <w:szCs w:val="22"/>
        </w:rPr>
        <w:t xml:space="preserve">at </w:t>
      </w:r>
      <w:r w:rsidR="00F2566B" w:rsidRPr="00617706">
        <w:rPr>
          <w:rFonts w:ascii="Arial" w:eastAsia="Calibri" w:hAnsi="Arial" w:cs="Arial"/>
          <w:b/>
          <w:bCs/>
          <w:sz w:val="22"/>
          <w:szCs w:val="22"/>
          <w:lang w:val="en-GB"/>
        </w:rPr>
        <w:t>11:30 hours</w:t>
      </w:r>
      <w:r w:rsidR="00F2566B" w:rsidRPr="00617706">
        <w:rPr>
          <w:rFonts w:ascii="Arial" w:eastAsia="Calibri" w:hAnsi="Arial" w:cs="Arial"/>
          <w:sz w:val="22"/>
          <w:szCs w:val="22"/>
          <w:lang w:val="en-GB"/>
        </w:rPr>
        <w:t xml:space="preserve"> </w:t>
      </w:r>
      <w:r w:rsidRPr="00617706">
        <w:rPr>
          <w:rFonts w:ascii="Arial" w:eastAsia="Calibri" w:hAnsi="Arial" w:cs="Arial"/>
          <w:spacing w:val="-2"/>
          <w:sz w:val="22"/>
          <w:szCs w:val="22"/>
        </w:rPr>
        <w:t xml:space="preserve">in the presence of the bidders’ representatives who choose to attend in person at the address below </w:t>
      </w:r>
      <w:r w:rsidRPr="00617706">
        <w:rPr>
          <w:rFonts w:ascii="Arial" w:eastAsia="Calibri" w:hAnsi="Arial" w:cs="Arial"/>
          <w:sz w:val="22"/>
          <w:szCs w:val="22"/>
          <w:lang w:val="en-GB"/>
        </w:rPr>
        <w:t>or may be viewed by the bidders by logging in to the portal</w:t>
      </w:r>
      <w:r w:rsidRPr="00617706">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17706">
        <w:rPr>
          <w:rFonts w:ascii="Arial" w:eastAsia="Calibri" w:hAnsi="Arial" w:cs="Arial"/>
          <w:sz w:val="22"/>
          <w:szCs w:val="22"/>
          <w:lang w:val="en-GB"/>
        </w:rPr>
        <w:t>or may be viewed by the bidders by logging in to the portal</w:t>
      </w:r>
      <w:r w:rsidRPr="00617706">
        <w:rPr>
          <w:rFonts w:ascii="Arial" w:eastAsia="Calibri" w:hAnsi="Arial" w:cs="Arial"/>
          <w:spacing w:val="-2"/>
          <w:sz w:val="22"/>
          <w:szCs w:val="22"/>
        </w:rPr>
        <w:t xml:space="preserve">. </w:t>
      </w:r>
      <w:r w:rsidR="00F2566B" w:rsidRPr="00617706">
        <w:rPr>
          <w:rFonts w:ascii="Arial" w:eastAsia="Calibri" w:hAnsi="Arial" w:cs="Arial"/>
          <w:spacing w:val="-2"/>
          <w:sz w:val="22"/>
          <w:szCs w:val="22"/>
        </w:rPr>
        <w:t xml:space="preserve"> </w:t>
      </w:r>
    </w:p>
    <w:p w:rsidR="00916801" w:rsidRPr="00617706" w:rsidRDefault="001A6E0E" w:rsidP="000313C0">
      <w:pPr>
        <w:ind w:left="1080" w:hanging="1080"/>
        <w:jc w:val="both"/>
        <w:rPr>
          <w:rFonts w:ascii="Arial" w:hAnsi="Arial" w:cs="Arial"/>
          <w:spacing w:val="-2"/>
          <w:sz w:val="22"/>
          <w:szCs w:val="22"/>
        </w:rPr>
      </w:pPr>
      <w:r w:rsidRPr="00617706">
        <w:rPr>
          <w:rFonts w:ascii="Arial" w:hAnsi="Arial" w:cs="Arial"/>
          <w:spacing w:val="-2"/>
          <w:sz w:val="22"/>
          <w:szCs w:val="22"/>
        </w:rPr>
        <w:t xml:space="preserve">         </w:t>
      </w:r>
      <w:r w:rsidR="0005491D" w:rsidRPr="00617706">
        <w:rPr>
          <w:rFonts w:ascii="Arial" w:hAnsi="Arial" w:cs="Arial"/>
          <w:spacing w:val="-2"/>
          <w:sz w:val="22"/>
          <w:szCs w:val="22"/>
        </w:rPr>
        <w:t xml:space="preserve">  </w:t>
      </w:r>
      <w:r w:rsidR="00B93D0D" w:rsidRPr="00617706">
        <w:rPr>
          <w:rFonts w:ascii="Arial" w:hAnsi="Arial" w:cs="Arial"/>
          <w:spacing w:val="-2"/>
          <w:sz w:val="22"/>
          <w:szCs w:val="22"/>
        </w:rPr>
        <w:tab/>
      </w:r>
      <w:r w:rsidR="00F322B6" w:rsidRPr="00617706">
        <w:rPr>
          <w:rFonts w:ascii="Arial" w:hAnsi="Arial" w:cs="Arial"/>
          <w:spacing w:val="-2"/>
          <w:sz w:val="22"/>
          <w:szCs w:val="22"/>
        </w:rPr>
        <w:tab/>
      </w:r>
    </w:p>
    <w:p w:rsidR="00B11AAD" w:rsidRPr="00617706" w:rsidRDefault="00B11AAD" w:rsidP="00B93D0D">
      <w:pPr>
        <w:ind w:left="1080"/>
        <w:jc w:val="both"/>
        <w:rPr>
          <w:rFonts w:ascii="Arial" w:hAnsi="Arial" w:cs="Arial"/>
          <w:spacing w:val="-2"/>
          <w:sz w:val="22"/>
          <w:szCs w:val="22"/>
        </w:rPr>
      </w:pPr>
      <w:r w:rsidRPr="00617706">
        <w:rPr>
          <w:rFonts w:ascii="Arial" w:hAnsi="Arial" w:cs="Arial"/>
          <w:spacing w:val="-2"/>
          <w:sz w:val="22"/>
          <w:szCs w:val="22"/>
        </w:rPr>
        <w:t>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617706">
        <w:rPr>
          <w:rFonts w:ascii="Arial" w:hAnsi="Arial" w:cs="Arial"/>
          <w:spacing w:val="-2"/>
          <w:sz w:val="22"/>
          <w:szCs w:val="22"/>
        </w:rPr>
        <w:t xml:space="preserve"> at the address given at para 11</w:t>
      </w:r>
      <w:r w:rsidRPr="00617706">
        <w:rPr>
          <w:rFonts w:ascii="Arial" w:hAnsi="Arial" w:cs="Arial"/>
          <w:spacing w:val="-2"/>
          <w:sz w:val="22"/>
          <w:szCs w:val="22"/>
        </w:rPr>
        <w:t xml:space="preserve">.0 below at or before 1100 Hrs. </w:t>
      </w:r>
      <w:r w:rsidR="004E70F8" w:rsidRPr="00617706">
        <w:rPr>
          <w:rFonts w:ascii="Arial" w:hAnsi="Arial" w:cs="Arial"/>
          <w:b/>
          <w:bCs/>
          <w:color w:val="0000FF"/>
          <w:sz w:val="22"/>
          <w:szCs w:val="22"/>
        </w:rPr>
        <w:t>21</w:t>
      </w:r>
      <w:r w:rsidR="00B7030A" w:rsidRPr="00617706">
        <w:rPr>
          <w:rFonts w:ascii="Arial" w:hAnsi="Arial" w:cs="Arial"/>
          <w:b/>
          <w:bCs/>
          <w:color w:val="0000FF"/>
          <w:sz w:val="22"/>
          <w:szCs w:val="22"/>
        </w:rPr>
        <w:t>/</w:t>
      </w:r>
      <w:r w:rsidR="00DD4BA4" w:rsidRPr="00617706">
        <w:rPr>
          <w:rFonts w:ascii="Arial" w:hAnsi="Arial" w:cs="Arial"/>
          <w:b/>
          <w:bCs/>
          <w:color w:val="0000FF"/>
          <w:sz w:val="22"/>
          <w:szCs w:val="22"/>
        </w:rPr>
        <w:t>10</w:t>
      </w:r>
      <w:r w:rsidR="00B7030A" w:rsidRPr="00617706">
        <w:rPr>
          <w:rFonts w:ascii="Arial" w:hAnsi="Arial" w:cs="Arial"/>
          <w:b/>
          <w:bCs/>
          <w:color w:val="0000FF"/>
          <w:sz w:val="22"/>
          <w:szCs w:val="22"/>
        </w:rPr>
        <w:t>/202</w:t>
      </w:r>
      <w:r w:rsidR="00DD4BA4" w:rsidRPr="00617706">
        <w:rPr>
          <w:rFonts w:ascii="Arial" w:hAnsi="Arial" w:cs="Arial"/>
          <w:b/>
          <w:bCs/>
          <w:color w:val="0000FF"/>
          <w:sz w:val="22"/>
          <w:szCs w:val="22"/>
        </w:rPr>
        <w:t>2</w:t>
      </w:r>
      <w:r w:rsidRPr="00617706">
        <w:rPr>
          <w:rFonts w:ascii="Arial" w:hAnsi="Arial" w:cs="Arial"/>
          <w:spacing w:val="-2"/>
          <w:sz w:val="22"/>
          <w:szCs w:val="22"/>
        </w:rPr>
        <w:t>.</w:t>
      </w:r>
    </w:p>
    <w:p w:rsidR="00EF5564" w:rsidRPr="00617706" w:rsidRDefault="00EF5564" w:rsidP="00B93D0D">
      <w:pPr>
        <w:ind w:left="1080"/>
        <w:jc w:val="both"/>
        <w:rPr>
          <w:rFonts w:ascii="Arial" w:hAnsi="Arial" w:cs="Arial"/>
          <w:spacing w:val="-2"/>
          <w:sz w:val="22"/>
          <w:szCs w:val="22"/>
        </w:rPr>
      </w:pPr>
    </w:p>
    <w:p w:rsidR="00B93D0D" w:rsidRPr="00617706" w:rsidRDefault="009611A3" w:rsidP="00B93D0D">
      <w:pPr>
        <w:ind w:left="1080"/>
        <w:jc w:val="both"/>
        <w:rPr>
          <w:rFonts w:ascii="Arial" w:hAnsi="Arial" w:cs="Arial"/>
          <w:spacing w:val="-2"/>
          <w:sz w:val="22"/>
          <w:szCs w:val="22"/>
        </w:rPr>
      </w:pPr>
      <w:r w:rsidRPr="00617706">
        <w:rPr>
          <w:rFonts w:ascii="Arial" w:hAnsi="Arial" w:cs="Arial"/>
          <w:spacing w:val="-2"/>
          <w:sz w:val="22"/>
          <w:szCs w:val="22"/>
        </w:rPr>
        <w:t>Power of Attorney,</w:t>
      </w:r>
      <w:r w:rsidR="00B92AE6" w:rsidRPr="00617706">
        <w:rPr>
          <w:rFonts w:ascii="Arial" w:hAnsi="Arial" w:cs="Arial"/>
          <w:spacing w:val="-2"/>
          <w:sz w:val="22"/>
          <w:szCs w:val="22"/>
        </w:rPr>
        <w:t xml:space="preserve"> </w:t>
      </w:r>
      <w:r w:rsidR="00844865" w:rsidRPr="00617706">
        <w:rPr>
          <w:rFonts w:ascii="Arial" w:hAnsi="Arial" w:cs="Arial"/>
          <w:spacing w:val="-2"/>
          <w:sz w:val="22"/>
          <w:szCs w:val="22"/>
        </w:rPr>
        <w:t>Joint Deed of Undertaking (if applicable),</w:t>
      </w:r>
      <w:r w:rsidR="00B93D0D" w:rsidRPr="00617706">
        <w:rPr>
          <w:rFonts w:ascii="Arial" w:hAnsi="Arial" w:cs="Arial"/>
          <w:spacing w:val="-2"/>
          <w:sz w:val="22"/>
          <w:szCs w:val="22"/>
        </w:rPr>
        <w:t xml:space="preserve"> </w:t>
      </w:r>
      <w:r w:rsidR="00844865" w:rsidRPr="00617706">
        <w:rPr>
          <w:rFonts w:ascii="Arial" w:hAnsi="Arial" w:cs="Arial"/>
          <w:spacing w:val="-2"/>
          <w:sz w:val="22"/>
          <w:szCs w:val="22"/>
        </w:rPr>
        <w:t xml:space="preserve">Joint Venture Agreement (if applicable), </w:t>
      </w:r>
      <w:r w:rsidR="00B93D0D" w:rsidRPr="00617706">
        <w:rPr>
          <w:rFonts w:ascii="Arial" w:hAnsi="Arial" w:cs="Arial"/>
          <w:spacing w:val="-2"/>
          <w:sz w:val="22"/>
          <w:szCs w:val="22"/>
        </w:rPr>
        <w:t xml:space="preserve">Integrity Pact and Safety Pact </w:t>
      </w:r>
      <w:r w:rsidR="00B341E8" w:rsidRPr="00617706">
        <w:rPr>
          <w:rFonts w:ascii="Arial" w:hAnsi="Arial" w:cs="Arial"/>
          <w:spacing w:val="-2"/>
          <w:sz w:val="22"/>
          <w:szCs w:val="22"/>
        </w:rPr>
        <w:t xml:space="preserve">etc. </w:t>
      </w:r>
      <w:r w:rsidR="00B93D0D" w:rsidRPr="00617706">
        <w:rPr>
          <w:rFonts w:ascii="Arial" w:hAnsi="Arial" w:cs="Arial"/>
          <w:spacing w:val="-2"/>
          <w:sz w:val="22"/>
          <w:szCs w:val="22"/>
        </w:rPr>
        <w:t xml:space="preserve">must be submitted in physical form at the address given at para </w:t>
      </w:r>
      <w:r w:rsidR="00B93D0D" w:rsidRPr="00617706">
        <w:rPr>
          <w:rFonts w:ascii="Arial" w:hAnsi="Arial" w:cs="Arial"/>
          <w:color w:val="0000FF"/>
          <w:sz w:val="22"/>
          <w:szCs w:val="22"/>
        </w:rPr>
        <w:t>1</w:t>
      </w:r>
      <w:r w:rsidR="00EF5564" w:rsidRPr="00617706">
        <w:rPr>
          <w:rFonts w:ascii="Arial" w:hAnsi="Arial" w:cs="Arial"/>
          <w:color w:val="0000FF"/>
          <w:sz w:val="22"/>
          <w:szCs w:val="22"/>
        </w:rPr>
        <w:t>1</w:t>
      </w:r>
      <w:r w:rsidR="00B93D0D" w:rsidRPr="00617706">
        <w:rPr>
          <w:rFonts w:ascii="Arial" w:hAnsi="Arial" w:cs="Arial"/>
          <w:color w:val="0000FF"/>
          <w:sz w:val="22"/>
          <w:szCs w:val="22"/>
        </w:rPr>
        <w:t>.0</w:t>
      </w:r>
      <w:r w:rsidR="00B93D0D" w:rsidRPr="00617706">
        <w:rPr>
          <w:rFonts w:ascii="Arial" w:hAnsi="Arial" w:cs="Arial"/>
          <w:spacing w:val="-2"/>
          <w:sz w:val="22"/>
          <w:szCs w:val="22"/>
        </w:rPr>
        <w:t xml:space="preserve"> below</w:t>
      </w:r>
      <w:r w:rsidR="00844865" w:rsidRPr="00617706">
        <w:rPr>
          <w:rFonts w:ascii="Arial" w:hAnsi="Arial" w:cs="Arial"/>
          <w:spacing w:val="-2"/>
          <w:sz w:val="22"/>
          <w:szCs w:val="22"/>
        </w:rPr>
        <w:t xml:space="preserve"> at or before 1100 Hrs. </w:t>
      </w:r>
      <w:r w:rsidR="002B2B60" w:rsidRPr="00617706">
        <w:rPr>
          <w:rFonts w:ascii="Arial" w:hAnsi="Arial" w:cs="Arial"/>
          <w:b/>
          <w:bCs/>
          <w:color w:val="0000FF"/>
          <w:sz w:val="22"/>
          <w:szCs w:val="22"/>
        </w:rPr>
        <w:t>21</w:t>
      </w:r>
      <w:r w:rsidR="00B7030A" w:rsidRPr="00617706">
        <w:rPr>
          <w:rFonts w:ascii="Arial" w:hAnsi="Arial" w:cs="Arial"/>
          <w:b/>
          <w:bCs/>
          <w:color w:val="0000FF"/>
          <w:sz w:val="22"/>
          <w:szCs w:val="22"/>
        </w:rPr>
        <w:t>/</w:t>
      </w:r>
      <w:r w:rsidR="00DD4BA4" w:rsidRPr="00617706">
        <w:rPr>
          <w:rFonts w:ascii="Arial" w:hAnsi="Arial" w:cs="Arial"/>
          <w:b/>
          <w:bCs/>
          <w:color w:val="0000FF"/>
          <w:sz w:val="22"/>
          <w:szCs w:val="22"/>
        </w:rPr>
        <w:t>10</w:t>
      </w:r>
      <w:r w:rsidR="00B7030A" w:rsidRPr="00617706">
        <w:rPr>
          <w:rFonts w:ascii="Arial" w:hAnsi="Arial" w:cs="Arial"/>
          <w:b/>
          <w:bCs/>
          <w:color w:val="0000FF"/>
          <w:sz w:val="22"/>
          <w:szCs w:val="22"/>
        </w:rPr>
        <w:t>/202</w:t>
      </w:r>
      <w:r w:rsidR="00DD4BA4" w:rsidRPr="00617706">
        <w:rPr>
          <w:rFonts w:ascii="Arial" w:hAnsi="Arial" w:cs="Arial"/>
          <w:b/>
          <w:bCs/>
          <w:color w:val="0000FF"/>
          <w:sz w:val="22"/>
          <w:szCs w:val="22"/>
        </w:rPr>
        <w:t>2</w:t>
      </w:r>
      <w:r w:rsidR="00B93D0D" w:rsidRPr="00617706">
        <w:rPr>
          <w:rFonts w:ascii="Arial" w:hAnsi="Arial" w:cs="Arial"/>
          <w:spacing w:val="-2"/>
          <w:sz w:val="22"/>
          <w:szCs w:val="22"/>
        </w:rPr>
        <w:t>.</w:t>
      </w:r>
      <w:r w:rsidR="008955F7" w:rsidRPr="00617706">
        <w:rPr>
          <w:rFonts w:ascii="Arial" w:hAnsi="Arial" w:cs="Arial"/>
          <w:spacing w:val="-2"/>
          <w:sz w:val="22"/>
          <w:szCs w:val="22"/>
        </w:rPr>
        <w:t xml:space="preserve"> POWERGRID shall not be responsible for any postal delay in respect of submission of hard copy part of the bids.</w:t>
      </w:r>
      <w:r w:rsidR="00B93D0D" w:rsidRPr="00617706">
        <w:rPr>
          <w:rFonts w:ascii="Arial" w:hAnsi="Arial" w:cs="Arial"/>
          <w:spacing w:val="-2"/>
          <w:sz w:val="22"/>
          <w:szCs w:val="22"/>
        </w:rPr>
        <w:tab/>
        <w:t xml:space="preserve">   </w:t>
      </w:r>
    </w:p>
    <w:p w:rsidR="006302D6" w:rsidRPr="00617706" w:rsidRDefault="000B7256" w:rsidP="00513B3D">
      <w:pPr>
        <w:jc w:val="both"/>
        <w:rPr>
          <w:rFonts w:ascii="Arial" w:hAnsi="Arial" w:cs="Arial"/>
          <w:spacing w:val="-2"/>
          <w:sz w:val="22"/>
          <w:szCs w:val="22"/>
        </w:rPr>
      </w:pPr>
      <w:r w:rsidRPr="00617706">
        <w:rPr>
          <w:rFonts w:ascii="Arial" w:hAnsi="Arial" w:cs="Arial"/>
          <w:spacing w:val="-2"/>
          <w:sz w:val="22"/>
          <w:szCs w:val="22"/>
        </w:rPr>
        <w:t xml:space="preserve">   </w:t>
      </w:r>
    </w:p>
    <w:p w:rsidR="0075310B" w:rsidRPr="00617706" w:rsidRDefault="009C7670" w:rsidP="0075310B">
      <w:pPr>
        <w:tabs>
          <w:tab w:val="left" w:pos="1035"/>
        </w:tabs>
        <w:ind w:left="1080" w:hanging="1080"/>
        <w:jc w:val="both"/>
        <w:rPr>
          <w:rFonts w:ascii="Arial" w:hAnsi="Arial" w:cs="Arial"/>
          <w:sz w:val="22"/>
          <w:szCs w:val="22"/>
        </w:rPr>
      </w:pPr>
      <w:r w:rsidRPr="00617706">
        <w:rPr>
          <w:rFonts w:ascii="Arial" w:hAnsi="Arial" w:cs="Arial"/>
          <w:sz w:val="22"/>
          <w:szCs w:val="22"/>
        </w:rPr>
        <w:t>9.0</w:t>
      </w:r>
      <w:r w:rsidR="009852B9" w:rsidRPr="00617706">
        <w:rPr>
          <w:rFonts w:ascii="Arial" w:hAnsi="Arial" w:cs="Arial"/>
          <w:i/>
          <w:iCs/>
          <w:sz w:val="22"/>
          <w:szCs w:val="22"/>
        </w:rPr>
        <w:tab/>
      </w:r>
      <w:r w:rsidR="0075310B" w:rsidRPr="00617706">
        <w:rPr>
          <w:rFonts w:ascii="Arial" w:hAnsi="Arial" w:cs="Arial"/>
          <w:sz w:val="22"/>
          <w:szCs w:val="22"/>
        </w:rPr>
        <w:t>The Employer reserves the right to conduct e-Reverse Auction (e-RA) in accordance with clause 29 of ITB.</w:t>
      </w:r>
    </w:p>
    <w:p w:rsidR="009C7670" w:rsidRPr="00617706" w:rsidRDefault="009C7670" w:rsidP="0075310B">
      <w:pPr>
        <w:tabs>
          <w:tab w:val="left" w:pos="1035"/>
        </w:tabs>
        <w:jc w:val="both"/>
        <w:rPr>
          <w:rFonts w:ascii="Arial" w:hAnsi="Arial" w:cs="Arial"/>
          <w:sz w:val="22"/>
          <w:szCs w:val="22"/>
        </w:rPr>
      </w:pPr>
    </w:p>
    <w:p w:rsidR="009C7670" w:rsidRPr="00617706" w:rsidRDefault="009C7670" w:rsidP="009C7670">
      <w:pPr>
        <w:pStyle w:val="BodyText2"/>
        <w:tabs>
          <w:tab w:val="left" w:pos="1037"/>
        </w:tabs>
        <w:ind w:left="1035" w:hanging="1035"/>
        <w:rPr>
          <w:rFonts w:ascii="Arial" w:eastAsia="Times New Roman" w:hAnsi="Arial"/>
          <w:b w:val="0"/>
          <w:bCs w:val="0"/>
          <w:i w:val="0"/>
          <w:iCs w:val="0"/>
          <w:snapToGrid/>
          <w:szCs w:val="22"/>
        </w:rPr>
      </w:pPr>
      <w:r w:rsidRPr="00617706">
        <w:rPr>
          <w:rFonts w:ascii="Arial" w:hAnsi="Arial"/>
          <w:b w:val="0"/>
          <w:bCs w:val="0"/>
          <w:i w:val="0"/>
          <w:iCs w:val="0"/>
          <w:szCs w:val="22"/>
        </w:rPr>
        <w:t>1</w:t>
      </w:r>
      <w:r w:rsidR="00602444" w:rsidRPr="00617706">
        <w:rPr>
          <w:rFonts w:ascii="Arial" w:hAnsi="Arial"/>
          <w:b w:val="0"/>
          <w:bCs w:val="0"/>
          <w:i w:val="0"/>
          <w:iCs w:val="0"/>
          <w:szCs w:val="22"/>
        </w:rPr>
        <w:t>0</w:t>
      </w:r>
      <w:r w:rsidRPr="00617706">
        <w:rPr>
          <w:rFonts w:ascii="Arial" w:hAnsi="Arial"/>
          <w:b w:val="0"/>
          <w:bCs w:val="0"/>
          <w:i w:val="0"/>
          <w:iCs w:val="0"/>
          <w:szCs w:val="22"/>
        </w:rPr>
        <w:t>.0</w:t>
      </w:r>
      <w:r w:rsidRPr="00617706">
        <w:rPr>
          <w:rFonts w:ascii="Arial" w:hAnsi="Arial"/>
          <w:szCs w:val="22"/>
        </w:rPr>
        <w:tab/>
      </w:r>
      <w:r w:rsidRPr="00617706">
        <w:rPr>
          <w:rFonts w:ascii="Arial" w:hAnsi="Arial"/>
          <w:b w:val="0"/>
          <w:bCs w:val="0"/>
          <w:i w:val="0"/>
          <w:iCs w:val="0"/>
          <w:szCs w:val="22"/>
          <w:lang w:val="en-GB"/>
        </w:rPr>
        <w:t>POWERGRID</w:t>
      </w:r>
      <w:r w:rsidRPr="00617706">
        <w:rPr>
          <w:rFonts w:ascii="Arial" w:hAnsi="Arial"/>
          <w:b w:val="0"/>
          <w:bCs w:val="0"/>
          <w:szCs w:val="22"/>
          <w:lang w:val="en-GB"/>
        </w:rPr>
        <w:t xml:space="preserve"> </w:t>
      </w:r>
      <w:r w:rsidRPr="00617706">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rsidR="0038668E" w:rsidRPr="00617706" w:rsidRDefault="0038668E" w:rsidP="009852B9">
      <w:pPr>
        <w:tabs>
          <w:tab w:val="left" w:pos="1035"/>
        </w:tabs>
        <w:ind w:left="1080" w:hanging="1080"/>
        <w:jc w:val="both"/>
        <w:rPr>
          <w:rFonts w:ascii="Arial" w:hAnsi="Arial" w:cs="Arial"/>
          <w:i/>
          <w:iCs/>
          <w:sz w:val="22"/>
          <w:szCs w:val="22"/>
        </w:rPr>
      </w:pPr>
    </w:p>
    <w:p w:rsidR="00F322B6" w:rsidRPr="00617706" w:rsidRDefault="00F322B6" w:rsidP="00E4284D">
      <w:pPr>
        <w:pStyle w:val="BodyText2"/>
        <w:tabs>
          <w:tab w:val="left" w:pos="1037"/>
        </w:tabs>
        <w:ind w:left="1035" w:hanging="1035"/>
        <w:rPr>
          <w:rFonts w:ascii="Arial" w:hAnsi="Arial"/>
          <w:b w:val="0"/>
          <w:bCs w:val="0"/>
          <w:i w:val="0"/>
          <w:iCs w:val="0"/>
          <w:szCs w:val="22"/>
          <w:lang w:val="en-GB"/>
        </w:rPr>
      </w:pPr>
      <w:r w:rsidRPr="00617706">
        <w:rPr>
          <w:rFonts w:ascii="Arial" w:hAnsi="Arial"/>
          <w:b w:val="0"/>
          <w:bCs w:val="0"/>
          <w:i w:val="0"/>
          <w:iCs w:val="0"/>
          <w:szCs w:val="22"/>
        </w:rPr>
        <w:t>1</w:t>
      </w:r>
      <w:r w:rsidR="00602444" w:rsidRPr="00617706">
        <w:rPr>
          <w:rFonts w:ascii="Arial" w:hAnsi="Arial"/>
          <w:b w:val="0"/>
          <w:bCs w:val="0"/>
          <w:i w:val="0"/>
          <w:iCs w:val="0"/>
          <w:szCs w:val="22"/>
        </w:rPr>
        <w:t>1</w:t>
      </w:r>
      <w:r w:rsidRPr="00617706">
        <w:rPr>
          <w:rFonts w:ascii="Arial" w:hAnsi="Arial"/>
          <w:b w:val="0"/>
          <w:bCs w:val="0"/>
          <w:i w:val="0"/>
          <w:iCs w:val="0"/>
          <w:szCs w:val="22"/>
        </w:rPr>
        <w:t>.0</w:t>
      </w:r>
      <w:r w:rsidRPr="00617706">
        <w:rPr>
          <w:rFonts w:ascii="Arial" w:hAnsi="Arial"/>
          <w:b w:val="0"/>
          <w:bCs w:val="0"/>
          <w:i w:val="0"/>
          <w:iCs w:val="0"/>
          <w:szCs w:val="22"/>
        </w:rPr>
        <w:tab/>
      </w:r>
      <w:r w:rsidRPr="00617706">
        <w:rPr>
          <w:rFonts w:ascii="Arial" w:hAnsi="Arial"/>
          <w:b w:val="0"/>
          <w:bCs w:val="0"/>
          <w:i w:val="0"/>
          <w:iCs w:val="0"/>
          <w:szCs w:val="22"/>
          <w:lang w:val="en-GB"/>
        </w:rPr>
        <w:t>All correspondence with regard to the above shall be to the following address.</w:t>
      </w:r>
    </w:p>
    <w:p w:rsidR="00F322B6" w:rsidRPr="00617706" w:rsidRDefault="00F322B6" w:rsidP="00F322B6">
      <w:pPr>
        <w:jc w:val="both"/>
        <w:rPr>
          <w:rFonts w:ascii="Arial" w:hAnsi="Arial" w:cs="Arial"/>
          <w:sz w:val="22"/>
          <w:szCs w:val="22"/>
          <w:lang w:val="en-GB"/>
        </w:rPr>
      </w:pPr>
    </w:p>
    <w:p w:rsidR="00BB5618" w:rsidRPr="00617706" w:rsidRDefault="00BB5618" w:rsidP="00BB5618">
      <w:pPr>
        <w:ind w:left="1080"/>
        <w:jc w:val="both"/>
        <w:rPr>
          <w:rFonts w:ascii="Arial" w:hAnsi="Arial" w:cs="Arial"/>
          <w:sz w:val="22"/>
          <w:szCs w:val="22"/>
          <w:lang w:val="en-GB"/>
        </w:rPr>
      </w:pPr>
      <w:r w:rsidRPr="00617706">
        <w:rPr>
          <w:rFonts w:ascii="Arial" w:hAnsi="Arial" w:cs="Arial"/>
          <w:sz w:val="22"/>
          <w:szCs w:val="22"/>
          <w:lang w:val="en-GB"/>
        </w:rPr>
        <w:t>(By Post/In Person)</w:t>
      </w:r>
    </w:p>
    <w:p w:rsidR="00BB5618" w:rsidRPr="00617706" w:rsidRDefault="00BB5618" w:rsidP="00BB5618">
      <w:pPr>
        <w:ind w:left="1080"/>
        <w:jc w:val="both"/>
        <w:rPr>
          <w:rFonts w:ascii="Arial" w:hAnsi="Arial" w:cs="Arial"/>
          <w:b/>
          <w:bCs/>
          <w:sz w:val="22"/>
          <w:szCs w:val="22"/>
          <w:lang w:val="en-GB"/>
        </w:rPr>
      </w:pPr>
      <w:r w:rsidRPr="00617706">
        <w:rPr>
          <w:rFonts w:ascii="Arial" w:hAnsi="Arial" w:cs="Arial"/>
          <w:b/>
          <w:bCs/>
          <w:sz w:val="22"/>
          <w:szCs w:val="22"/>
          <w:lang w:val="en-GB"/>
        </w:rPr>
        <w:t>DGM</w:t>
      </w:r>
      <w:r w:rsidRPr="00617706">
        <w:rPr>
          <w:rFonts w:ascii="Arial" w:eastAsia="Calibri" w:hAnsi="Arial" w:cs="Arial"/>
          <w:b/>
          <w:bCs/>
          <w:sz w:val="22"/>
          <w:szCs w:val="22"/>
        </w:rPr>
        <w:t xml:space="preserve"> (CS-G1)</w:t>
      </w:r>
      <w:r w:rsidRPr="00617706">
        <w:rPr>
          <w:rFonts w:ascii="Arial" w:hAnsi="Arial" w:cs="Arial"/>
          <w:b/>
          <w:bCs/>
          <w:sz w:val="22"/>
          <w:szCs w:val="22"/>
          <w:lang w:val="en-GB"/>
        </w:rPr>
        <w:t>/Chief Manager</w:t>
      </w:r>
      <w:r w:rsidRPr="00617706">
        <w:rPr>
          <w:rFonts w:ascii="Arial" w:eastAsia="Calibri" w:hAnsi="Arial" w:cs="Arial"/>
          <w:b/>
          <w:bCs/>
          <w:sz w:val="22"/>
          <w:szCs w:val="22"/>
        </w:rPr>
        <w:t xml:space="preserve"> (CS-G1)</w:t>
      </w:r>
      <w:r w:rsidRPr="00617706">
        <w:rPr>
          <w:rFonts w:ascii="Arial" w:hAnsi="Arial" w:cs="Arial"/>
          <w:b/>
          <w:bCs/>
          <w:sz w:val="22"/>
          <w:szCs w:val="22"/>
          <w:lang w:val="en-GB"/>
        </w:rPr>
        <w:t>/Dy. Manager (CS–G1)</w:t>
      </w:r>
    </w:p>
    <w:p w:rsidR="00BB5618" w:rsidRPr="00617706" w:rsidRDefault="00BB5618" w:rsidP="00BB5618">
      <w:pPr>
        <w:ind w:left="1080" w:hanging="1080"/>
        <w:jc w:val="both"/>
        <w:rPr>
          <w:rFonts w:ascii="Arial" w:hAnsi="Arial" w:cs="Arial"/>
          <w:sz w:val="22"/>
          <w:szCs w:val="22"/>
          <w:lang w:val="en-GB"/>
        </w:rPr>
      </w:pPr>
      <w:r w:rsidRPr="00617706">
        <w:rPr>
          <w:rFonts w:ascii="Arial" w:hAnsi="Arial" w:cs="Arial"/>
          <w:sz w:val="22"/>
          <w:szCs w:val="22"/>
          <w:lang w:val="en-GB"/>
        </w:rPr>
        <w:tab/>
        <w:t>Power Grid Corporation of India Limited</w:t>
      </w:r>
    </w:p>
    <w:p w:rsidR="00BB5618" w:rsidRPr="00617706" w:rsidRDefault="00BB5618" w:rsidP="00BB5618">
      <w:pPr>
        <w:ind w:left="1080" w:hanging="1080"/>
        <w:jc w:val="both"/>
        <w:rPr>
          <w:rFonts w:ascii="Arial" w:hAnsi="Arial" w:cs="Arial"/>
          <w:sz w:val="22"/>
          <w:szCs w:val="22"/>
          <w:lang w:val="en-GB"/>
        </w:rPr>
      </w:pPr>
      <w:r w:rsidRPr="00617706">
        <w:rPr>
          <w:rFonts w:ascii="Arial" w:hAnsi="Arial" w:cs="Arial"/>
          <w:sz w:val="22"/>
          <w:szCs w:val="22"/>
          <w:lang w:val="en-GB"/>
        </w:rPr>
        <w:tab/>
        <w:t>‘</w:t>
      </w:r>
      <w:proofErr w:type="spellStart"/>
      <w:r w:rsidRPr="00617706">
        <w:rPr>
          <w:rFonts w:ascii="Arial" w:hAnsi="Arial" w:cs="Arial"/>
          <w:sz w:val="22"/>
          <w:szCs w:val="22"/>
          <w:lang w:val="en-GB"/>
        </w:rPr>
        <w:t>Saudamini</w:t>
      </w:r>
      <w:proofErr w:type="spellEnd"/>
      <w:r w:rsidRPr="00617706">
        <w:rPr>
          <w:rFonts w:ascii="Arial" w:hAnsi="Arial" w:cs="Arial"/>
          <w:sz w:val="22"/>
          <w:szCs w:val="22"/>
          <w:lang w:val="en-GB"/>
        </w:rPr>
        <w:t>’, 3rd Floor, Plot No.-2, Sector-29</w:t>
      </w:r>
    </w:p>
    <w:p w:rsidR="00BB5618" w:rsidRPr="00617706" w:rsidRDefault="00BB5618" w:rsidP="00BB5618">
      <w:pPr>
        <w:ind w:left="1080" w:hanging="1080"/>
        <w:jc w:val="both"/>
        <w:rPr>
          <w:rFonts w:ascii="Arial" w:hAnsi="Arial" w:cs="Arial"/>
          <w:sz w:val="22"/>
          <w:szCs w:val="22"/>
          <w:lang w:val="en-GB"/>
        </w:rPr>
      </w:pPr>
      <w:r w:rsidRPr="00617706">
        <w:rPr>
          <w:rFonts w:ascii="Arial" w:hAnsi="Arial" w:cs="Arial"/>
          <w:sz w:val="22"/>
          <w:szCs w:val="22"/>
          <w:lang w:val="en-GB"/>
        </w:rPr>
        <w:tab/>
        <w:t>Gurgaon (Haryana) - 122001.</w:t>
      </w:r>
    </w:p>
    <w:p w:rsidR="00BB5618" w:rsidRPr="00617706" w:rsidRDefault="00BB5618" w:rsidP="00BB5618">
      <w:pPr>
        <w:ind w:left="1080" w:hanging="1080"/>
        <w:jc w:val="both"/>
        <w:rPr>
          <w:rFonts w:ascii="Arial" w:hAnsi="Arial" w:cs="Arial"/>
          <w:sz w:val="22"/>
          <w:szCs w:val="22"/>
          <w:lang w:val="en-GB"/>
        </w:rPr>
      </w:pPr>
    </w:p>
    <w:p w:rsidR="00BB5618" w:rsidRPr="00617706" w:rsidRDefault="00BB5618" w:rsidP="00BB5618">
      <w:pPr>
        <w:ind w:left="1080" w:hanging="1080"/>
        <w:jc w:val="both"/>
        <w:rPr>
          <w:rFonts w:ascii="Arial" w:hAnsi="Arial" w:cs="Arial"/>
          <w:sz w:val="22"/>
          <w:szCs w:val="22"/>
          <w:lang w:val="en-GB"/>
        </w:rPr>
      </w:pPr>
      <w:r w:rsidRPr="00617706">
        <w:rPr>
          <w:rFonts w:ascii="Arial" w:hAnsi="Arial" w:cs="Arial"/>
          <w:sz w:val="22"/>
          <w:szCs w:val="22"/>
          <w:lang w:val="en-GB"/>
        </w:rPr>
        <w:tab/>
        <w:t>(Thru Board) +91-124-282- 3330/2366/2394</w:t>
      </w:r>
    </w:p>
    <w:p w:rsidR="00BB5618" w:rsidRPr="00617706" w:rsidRDefault="00BB5618" w:rsidP="00BB5618">
      <w:pPr>
        <w:ind w:left="1080" w:hanging="1080"/>
        <w:jc w:val="both"/>
        <w:rPr>
          <w:rFonts w:ascii="Arial" w:hAnsi="Arial" w:cs="Arial"/>
          <w:sz w:val="22"/>
          <w:szCs w:val="22"/>
          <w:lang w:val="en-GB"/>
        </w:rPr>
      </w:pPr>
      <w:r w:rsidRPr="00617706">
        <w:rPr>
          <w:rFonts w:ascii="Arial" w:hAnsi="Arial" w:cs="Arial"/>
          <w:sz w:val="22"/>
          <w:szCs w:val="22"/>
          <w:lang w:val="en-GB"/>
        </w:rPr>
        <w:tab/>
        <w:t>Mobile: +91- 9810722685/9501102051/9205472325</w:t>
      </w:r>
    </w:p>
    <w:p w:rsidR="00BB5618" w:rsidRPr="00617706" w:rsidRDefault="00BB5618" w:rsidP="00BB5618">
      <w:pPr>
        <w:ind w:left="1080" w:hanging="1080"/>
        <w:jc w:val="both"/>
        <w:rPr>
          <w:rFonts w:ascii="Arial" w:hAnsi="Arial" w:cs="Arial"/>
          <w:sz w:val="22"/>
          <w:szCs w:val="22"/>
          <w:lang w:val="en-GB"/>
        </w:rPr>
      </w:pPr>
      <w:r w:rsidRPr="00617706">
        <w:rPr>
          <w:rFonts w:ascii="Arial" w:hAnsi="Arial" w:cs="Arial"/>
          <w:sz w:val="22"/>
          <w:szCs w:val="22"/>
          <w:lang w:val="en-GB"/>
        </w:rPr>
        <w:tab/>
        <w:t xml:space="preserve">Fax </w:t>
      </w:r>
      <w:proofErr w:type="gramStart"/>
      <w:r w:rsidRPr="00617706">
        <w:rPr>
          <w:rFonts w:ascii="Arial" w:hAnsi="Arial" w:cs="Arial"/>
          <w:sz w:val="22"/>
          <w:szCs w:val="22"/>
          <w:lang w:val="en-GB"/>
        </w:rPr>
        <w:t>Nos.:-</w:t>
      </w:r>
      <w:proofErr w:type="gramEnd"/>
      <w:r w:rsidRPr="00617706">
        <w:rPr>
          <w:rFonts w:ascii="Arial" w:hAnsi="Arial" w:cs="Arial"/>
          <w:sz w:val="22"/>
          <w:szCs w:val="22"/>
          <w:lang w:val="en-GB"/>
        </w:rPr>
        <w:t xml:space="preserve"> +91-124-2571 831</w:t>
      </w:r>
    </w:p>
    <w:p w:rsidR="00BB5618" w:rsidRPr="00617706" w:rsidRDefault="00BB5618" w:rsidP="00BB5618">
      <w:pPr>
        <w:ind w:left="1080" w:hanging="1080"/>
        <w:jc w:val="both"/>
        <w:rPr>
          <w:rFonts w:ascii="Arial" w:hAnsi="Arial" w:cs="Arial"/>
          <w:sz w:val="22"/>
          <w:szCs w:val="22"/>
          <w:lang w:val="en-GB"/>
        </w:rPr>
      </w:pPr>
    </w:p>
    <w:tbl>
      <w:tblPr>
        <w:tblStyle w:val="TableGrid"/>
        <w:tblW w:w="8081"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BB5618" w:rsidRPr="00617706" w:rsidTr="00E74229">
        <w:tc>
          <w:tcPr>
            <w:tcW w:w="1435" w:type="dxa"/>
            <w:vMerge w:val="restart"/>
          </w:tcPr>
          <w:p w:rsidR="00BB5618" w:rsidRPr="00617706" w:rsidRDefault="00BB5618" w:rsidP="00E74229">
            <w:pPr>
              <w:jc w:val="both"/>
              <w:rPr>
                <w:rFonts w:ascii="Arial" w:hAnsi="Arial" w:cs="Arial"/>
                <w:sz w:val="22"/>
                <w:szCs w:val="22"/>
                <w:lang w:val="en-GB"/>
              </w:rPr>
            </w:pPr>
            <w:r w:rsidRPr="00617706">
              <w:rPr>
                <w:rFonts w:ascii="Arial" w:hAnsi="Arial" w:cs="Arial"/>
                <w:sz w:val="22"/>
                <w:szCs w:val="22"/>
                <w:lang w:val="en-GB"/>
              </w:rPr>
              <w:t xml:space="preserve">Email IDs:  </w:t>
            </w:r>
          </w:p>
        </w:tc>
        <w:tc>
          <w:tcPr>
            <w:tcW w:w="6646" w:type="dxa"/>
          </w:tcPr>
          <w:p w:rsidR="00BB5618" w:rsidRPr="00617706" w:rsidRDefault="00BB5618" w:rsidP="00E74229">
            <w:pPr>
              <w:jc w:val="both"/>
              <w:rPr>
                <w:rStyle w:val="Hyperlink"/>
                <w:rFonts w:ascii="Arial" w:hAnsi="Arial" w:cs="Arial"/>
                <w:sz w:val="22"/>
                <w:szCs w:val="22"/>
              </w:rPr>
            </w:pPr>
            <w:r w:rsidRPr="00617706">
              <w:rPr>
                <w:rStyle w:val="Hyperlink"/>
                <w:rFonts w:ascii="Arial" w:hAnsi="Arial" w:cs="Arial"/>
                <w:sz w:val="22"/>
                <w:szCs w:val="22"/>
              </w:rPr>
              <w:t>jitendra.bhadauria@powergrid.in</w:t>
            </w:r>
          </w:p>
        </w:tc>
      </w:tr>
      <w:tr w:rsidR="00BB5618" w:rsidRPr="00617706" w:rsidTr="00E74229">
        <w:tc>
          <w:tcPr>
            <w:tcW w:w="1435" w:type="dxa"/>
            <w:vMerge/>
          </w:tcPr>
          <w:p w:rsidR="00BB5618" w:rsidRPr="00617706" w:rsidRDefault="00BB5618" w:rsidP="00E74229">
            <w:pPr>
              <w:jc w:val="both"/>
              <w:rPr>
                <w:rFonts w:ascii="Arial" w:hAnsi="Arial" w:cs="Arial"/>
                <w:sz w:val="22"/>
                <w:szCs w:val="22"/>
                <w:lang w:val="en-GB"/>
              </w:rPr>
            </w:pPr>
          </w:p>
        </w:tc>
        <w:tc>
          <w:tcPr>
            <w:tcW w:w="6646" w:type="dxa"/>
          </w:tcPr>
          <w:p w:rsidR="00BB5618" w:rsidRPr="00617706" w:rsidRDefault="00BB5618" w:rsidP="00E74229">
            <w:pPr>
              <w:jc w:val="both"/>
              <w:rPr>
                <w:rStyle w:val="Hyperlink"/>
                <w:rFonts w:ascii="Arial" w:hAnsi="Arial" w:cs="Arial"/>
                <w:sz w:val="22"/>
                <w:szCs w:val="22"/>
              </w:rPr>
            </w:pPr>
            <w:r w:rsidRPr="00617706">
              <w:rPr>
                <w:rStyle w:val="Hyperlink"/>
                <w:rFonts w:ascii="Arial" w:hAnsi="Arial" w:cs="Arial"/>
                <w:sz w:val="22"/>
                <w:szCs w:val="22"/>
              </w:rPr>
              <w:t>kapilmandil@powergrid.in</w:t>
            </w:r>
          </w:p>
        </w:tc>
      </w:tr>
      <w:tr w:rsidR="00BB5618" w:rsidRPr="00617706" w:rsidTr="00E74229">
        <w:tc>
          <w:tcPr>
            <w:tcW w:w="1435" w:type="dxa"/>
            <w:vMerge/>
          </w:tcPr>
          <w:p w:rsidR="00BB5618" w:rsidRPr="00617706" w:rsidRDefault="00BB5618" w:rsidP="00E74229">
            <w:pPr>
              <w:jc w:val="both"/>
              <w:rPr>
                <w:rFonts w:ascii="Arial" w:hAnsi="Arial" w:cs="Arial"/>
                <w:sz w:val="22"/>
                <w:szCs w:val="22"/>
                <w:lang w:val="en-GB"/>
              </w:rPr>
            </w:pPr>
          </w:p>
        </w:tc>
        <w:tc>
          <w:tcPr>
            <w:tcW w:w="6646" w:type="dxa"/>
          </w:tcPr>
          <w:p w:rsidR="00BB5618" w:rsidRPr="00617706" w:rsidRDefault="00BB5618" w:rsidP="00E74229">
            <w:pPr>
              <w:jc w:val="both"/>
              <w:rPr>
                <w:rStyle w:val="Hyperlink"/>
                <w:rFonts w:ascii="Arial" w:hAnsi="Arial" w:cs="Arial"/>
                <w:sz w:val="22"/>
                <w:szCs w:val="22"/>
              </w:rPr>
            </w:pPr>
            <w:r w:rsidRPr="00617706">
              <w:rPr>
                <w:rStyle w:val="Hyperlink"/>
                <w:rFonts w:ascii="Arial" w:hAnsi="Arial" w:cs="Arial"/>
                <w:sz w:val="22"/>
                <w:szCs w:val="22"/>
              </w:rPr>
              <w:t>adiliqbalkhan@powergrid.in</w:t>
            </w:r>
          </w:p>
        </w:tc>
      </w:tr>
    </w:tbl>
    <w:p w:rsidR="008A7F06" w:rsidRPr="00617706" w:rsidRDefault="006A3A72" w:rsidP="008A7F06">
      <w:pPr>
        <w:tabs>
          <w:tab w:val="left" w:pos="1773"/>
          <w:tab w:val="left" w:pos="1987"/>
        </w:tabs>
        <w:ind w:left="1080"/>
        <w:rPr>
          <w:rFonts w:ascii="Arial" w:hAnsi="Arial" w:cs="Arial"/>
          <w:snapToGrid w:val="0"/>
          <w:sz w:val="22"/>
          <w:szCs w:val="22"/>
        </w:rPr>
      </w:pPr>
      <w:r w:rsidRPr="00617706">
        <w:rPr>
          <w:rFonts w:ascii="Arial" w:hAnsi="Arial" w:cs="Arial"/>
          <w:sz w:val="22"/>
          <w:szCs w:val="22"/>
        </w:rPr>
        <w:tab/>
      </w:r>
      <w:r w:rsidRPr="00617706">
        <w:rPr>
          <w:rFonts w:ascii="Arial" w:hAnsi="Arial" w:cs="Arial"/>
          <w:sz w:val="22"/>
          <w:szCs w:val="22"/>
        </w:rPr>
        <w:tab/>
      </w:r>
      <w:r w:rsidRPr="00617706">
        <w:rPr>
          <w:rFonts w:ascii="Arial" w:hAnsi="Arial" w:cs="Arial"/>
          <w:sz w:val="22"/>
          <w:szCs w:val="22"/>
        </w:rPr>
        <w:tab/>
      </w:r>
      <w:r w:rsidR="008A7F06" w:rsidRPr="00617706">
        <w:rPr>
          <w:rFonts w:ascii="Arial" w:hAnsi="Arial" w:cs="Arial"/>
          <w:sz w:val="22"/>
          <w:szCs w:val="22"/>
        </w:rPr>
        <w:tab/>
      </w:r>
    </w:p>
    <w:p w:rsidR="00F2573C" w:rsidRPr="00617706" w:rsidRDefault="00F2573C" w:rsidP="00F2573C">
      <w:pPr>
        <w:ind w:left="1080"/>
        <w:jc w:val="both"/>
        <w:rPr>
          <w:rFonts w:ascii="Arial" w:hAnsi="Arial" w:cs="Arial"/>
          <w:sz w:val="22"/>
          <w:szCs w:val="22"/>
          <w:lang w:val="en-GB"/>
        </w:rPr>
      </w:pPr>
      <w:r w:rsidRPr="00617706">
        <w:rPr>
          <w:rFonts w:ascii="Arial" w:hAnsi="Arial" w:cs="Arial"/>
          <w:sz w:val="22"/>
          <w:szCs w:val="22"/>
          <w:lang w:val="en-GB"/>
        </w:rPr>
        <w:t>For more information on POWERGRID, visit our site at:</w:t>
      </w:r>
    </w:p>
    <w:p w:rsidR="00F2573C" w:rsidRPr="00617706" w:rsidRDefault="00617706" w:rsidP="00F2573C">
      <w:pPr>
        <w:ind w:left="1080"/>
        <w:jc w:val="both"/>
        <w:rPr>
          <w:rFonts w:ascii="Arial" w:hAnsi="Arial" w:cs="Arial"/>
          <w:i/>
          <w:iCs/>
          <w:sz w:val="22"/>
          <w:szCs w:val="22"/>
          <w:lang w:val="en-GB"/>
        </w:rPr>
      </w:pPr>
      <w:hyperlink r:id="rId17" w:history="1">
        <w:r w:rsidR="00F2573C" w:rsidRPr="00617706">
          <w:rPr>
            <w:rStyle w:val="Hyperlink"/>
            <w:rFonts w:ascii="Arial" w:hAnsi="Arial" w:cs="Arial"/>
            <w:i/>
            <w:iCs/>
            <w:sz w:val="22"/>
            <w:szCs w:val="22"/>
            <w:lang w:val="en-GB"/>
          </w:rPr>
          <w:t>http://www.powergridindia.com</w:t>
        </w:r>
      </w:hyperlink>
    </w:p>
    <w:p w:rsidR="00F322B6" w:rsidRPr="00617706" w:rsidRDefault="00F322B6" w:rsidP="00F322B6">
      <w:pPr>
        <w:jc w:val="center"/>
        <w:rPr>
          <w:rFonts w:ascii="Arial" w:hAnsi="Arial" w:cs="Arial"/>
          <w:b/>
          <w:bCs/>
          <w:sz w:val="22"/>
          <w:szCs w:val="22"/>
          <w:lang w:val="en-GB"/>
        </w:rPr>
      </w:pPr>
    </w:p>
    <w:p w:rsidR="00BB5618" w:rsidRPr="00617706" w:rsidRDefault="00BB5618" w:rsidP="00BB5618">
      <w:pPr>
        <w:ind w:left="1080" w:hanging="1080"/>
        <w:jc w:val="both"/>
        <w:rPr>
          <w:rStyle w:val="Hyperlink"/>
          <w:rFonts w:ascii="Arial" w:hAnsi="Arial" w:cs="Arial"/>
          <w:iCs/>
          <w:color w:val="auto"/>
          <w:sz w:val="22"/>
          <w:szCs w:val="22"/>
          <w:u w:val="none"/>
          <w:lang w:val="en-GB"/>
        </w:rPr>
      </w:pPr>
      <w:r w:rsidRPr="00617706">
        <w:rPr>
          <w:rStyle w:val="Hyperlink"/>
          <w:rFonts w:ascii="Arial" w:hAnsi="Arial" w:cs="Arial"/>
          <w:iCs/>
          <w:color w:val="auto"/>
          <w:sz w:val="22"/>
          <w:szCs w:val="22"/>
          <w:u w:val="none"/>
          <w:lang w:val="en-GB"/>
        </w:rPr>
        <w:t>12.0</w:t>
      </w:r>
      <w:r w:rsidRPr="00617706">
        <w:rPr>
          <w:rStyle w:val="Hyperlink"/>
          <w:rFonts w:ascii="Arial" w:hAnsi="Arial" w:cs="Arial"/>
          <w:iCs/>
          <w:color w:val="auto"/>
          <w:sz w:val="22"/>
          <w:szCs w:val="22"/>
          <w:u w:val="none"/>
          <w:lang w:val="en-GB"/>
        </w:rPr>
        <w:tab/>
        <w:t>Bidders are requested to open the following link for pre-requisite system settings of PRANIT portal and manual/video tutorial regarding information for bid submission:</w:t>
      </w:r>
    </w:p>
    <w:p w:rsidR="00BB5618" w:rsidRPr="00617706" w:rsidRDefault="00BB5618" w:rsidP="00BB5618">
      <w:pPr>
        <w:ind w:left="1080" w:hanging="1080"/>
        <w:jc w:val="both"/>
        <w:rPr>
          <w:rStyle w:val="Hyperlink"/>
          <w:rFonts w:ascii="Arial" w:hAnsi="Arial" w:cs="Arial"/>
          <w:iCs/>
          <w:color w:val="auto"/>
          <w:sz w:val="22"/>
          <w:szCs w:val="22"/>
          <w:u w:val="none"/>
          <w:lang w:val="en-GB"/>
        </w:rPr>
      </w:pPr>
    </w:p>
    <w:p w:rsidR="00BB5618" w:rsidRPr="00617706" w:rsidRDefault="00617706" w:rsidP="00BB5618">
      <w:pPr>
        <w:ind w:left="1080"/>
        <w:jc w:val="both"/>
        <w:rPr>
          <w:rStyle w:val="Hyperlink"/>
          <w:rFonts w:ascii="Arial" w:hAnsi="Arial" w:cs="Arial"/>
          <w:iCs/>
          <w:color w:val="auto"/>
          <w:sz w:val="22"/>
          <w:szCs w:val="22"/>
          <w:u w:val="none"/>
          <w:lang w:val="en-GB"/>
        </w:rPr>
      </w:pPr>
      <w:hyperlink r:id="rId18" w:history="1">
        <w:r w:rsidR="00BB5618" w:rsidRPr="00617706">
          <w:rPr>
            <w:rStyle w:val="Hyperlink"/>
            <w:rFonts w:ascii="Arial" w:hAnsi="Arial" w:cs="Arial"/>
            <w:iCs/>
            <w:sz w:val="22"/>
            <w:szCs w:val="22"/>
            <w:lang w:val="en-GB"/>
          </w:rPr>
          <w:t>https://etender.powergrid.in/new_logon2/User_Help_Menu.html</w:t>
        </w:r>
      </w:hyperlink>
    </w:p>
    <w:p w:rsidR="00BB5618" w:rsidRPr="00617706" w:rsidRDefault="00BB5618" w:rsidP="00BB5618">
      <w:pPr>
        <w:tabs>
          <w:tab w:val="left" w:pos="1035"/>
        </w:tabs>
        <w:ind w:left="1080" w:hanging="1080"/>
        <w:jc w:val="both"/>
        <w:rPr>
          <w:rStyle w:val="Hyperlink"/>
          <w:rFonts w:ascii="Arial" w:hAnsi="Arial" w:cs="Arial"/>
          <w:iCs/>
          <w:color w:val="auto"/>
          <w:sz w:val="22"/>
          <w:szCs w:val="22"/>
          <w:u w:val="none"/>
          <w:lang w:val="en-GB"/>
        </w:rPr>
      </w:pPr>
      <w:r w:rsidRPr="00617706">
        <w:rPr>
          <w:rStyle w:val="Hyperlink"/>
          <w:rFonts w:ascii="Arial" w:hAnsi="Arial" w:cs="Arial"/>
          <w:iCs/>
          <w:color w:val="auto"/>
          <w:sz w:val="22"/>
          <w:szCs w:val="22"/>
          <w:u w:val="none"/>
          <w:lang w:val="en-GB"/>
        </w:rPr>
        <w:tab/>
      </w:r>
    </w:p>
    <w:p w:rsidR="00BB5618" w:rsidRPr="00617706" w:rsidRDefault="00BB5618" w:rsidP="00BB5618">
      <w:pPr>
        <w:ind w:left="1080"/>
        <w:jc w:val="both"/>
        <w:rPr>
          <w:rStyle w:val="Hyperlink"/>
          <w:rFonts w:ascii="Arial" w:hAnsi="Arial" w:cs="Arial"/>
          <w:iCs/>
          <w:color w:val="auto"/>
          <w:sz w:val="22"/>
          <w:szCs w:val="22"/>
          <w:u w:val="none"/>
          <w:lang w:val="en-GB"/>
        </w:rPr>
      </w:pPr>
      <w:r w:rsidRPr="00617706">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rsidR="00BB5618" w:rsidRPr="00617706" w:rsidRDefault="00BB5618" w:rsidP="00BB5618">
      <w:pPr>
        <w:ind w:left="1080" w:hanging="1080"/>
        <w:jc w:val="both"/>
        <w:rPr>
          <w:rStyle w:val="Hyperlink"/>
          <w:rFonts w:ascii="Arial" w:hAnsi="Arial" w:cs="Arial"/>
          <w:iCs/>
          <w:color w:val="auto"/>
          <w:sz w:val="22"/>
          <w:szCs w:val="22"/>
          <w:u w:val="none"/>
          <w:lang w:val="en-GB"/>
        </w:rPr>
      </w:pPr>
    </w:p>
    <w:p w:rsidR="00BB5618" w:rsidRPr="00617706" w:rsidRDefault="00BB5618" w:rsidP="00BB5618">
      <w:pPr>
        <w:ind w:left="1080"/>
        <w:jc w:val="both"/>
        <w:rPr>
          <w:rStyle w:val="Hyperlink"/>
          <w:rFonts w:ascii="Arial" w:hAnsi="Arial" w:cs="Arial"/>
          <w:iCs/>
          <w:color w:val="auto"/>
          <w:sz w:val="22"/>
          <w:szCs w:val="22"/>
          <w:u w:val="none"/>
          <w:lang w:val="en-GB"/>
        </w:rPr>
      </w:pPr>
      <w:r w:rsidRPr="00617706">
        <w:rPr>
          <w:rStyle w:val="Hyperlink"/>
          <w:rFonts w:ascii="Arial" w:hAnsi="Arial" w:cs="Arial"/>
          <w:iCs/>
          <w:color w:val="auto"/>
          <w:sz w:val="22"/>
          <w:szCs w:val="22"/>
          <w:u w:val="none"/>
          <w:lang w:val="en-GB"/>
        </w:rPr>
        <w:t xml:space="preserve">Phone No – </w:t>
      </w:r>
      <w:r w:rsidRPr="00617706">
        <w:rPr>
          <w:rFonts w:ascii="Arial" w:hAnsi="Arial" w:cs="Arial"/>
          <w:sz w:val="22"/>
          <w:szCs w:val="22"/>
        </w:rPr>
        <w:t>0124-2823456</w:t>
      </w:r>
      <w:r w:rsidRPr="00617706">
        <w:rPr>
          <w:rStyle w:val="Hyperlink"/>
          <w:rFonts w:ascii="Arial" w:hAnsi="Arial" w:cs="Arial"/>
          <w:iCs/>
          <w:color w:val="auto"/>
          <w:sz w:val="22"/>
          <w:szCs w:val="22"/>
          <w:u w:val="none"/>
          <w:lang w:val="en-GB"/>
        </w:rPr>
        <w:t xml:space="preserve"> (with call hunting feature)</w:t>
      </w:r>
    </w:p>
    <w:p w:rsidR="00BB5618" w:rsidRPr="00617706" w:rsidRDefault="00BB5618" w:rsidP="00BB5618">
      <w:pPr>
        <w:ind w:left="1080"/>
        <w:jc w:val="both"/>
        <w:rPr>
          <w:rStyle w:val="Hyperlink"/>
          <w:rFonts w:ascii="Arial" w:hAnsi="Arial" w:cs="Arial"/>
          <w:iCs/>
          <w:color w:val="auto"/>
          <w:sz w:val="22"/>
          <w:szCs w:val="22"/>
          <w:u w:val="none"/>
          <w:lang w:val="en-GB"/>
        </w:rPr>
      </w:pPr>
      <w:r w:rsidRPr="00617706">
        <w:rPr>
          <w:rStyle w:val="Hyperlink"/>
          <w:rFonts w:ascii="Arial" w:hAnsi="Arial" w:cs="Arial"/>
          <w:iCs/>
          <w:color w:val="auto"/>
          <w:sz w:val="22"/>
          <w:szCs w:val="22"/>
          <w:u w:val="none"/>
          <w:lang w:val="en-GB"/>
        </w:rPr>
        <w:t>Timings – 9:00 am To 6:00 pm</w:t>
      </w:r>
    </w:p>
    <w:p w:rsidR="00BB5618" w:rsidRPr="00617706" w:rsidRDefault="00BB5618" w:rsidP="00BB5618">
      <w:pPr>
        <w:ind w:left="1080"/>
        <w:jc w:val="both"/>
        <w:rPr>
          <w:rStyle w:val="Hyperlink"/>
          <w:rFonts w:ascii="Arial" w:hAnsi="Arial" w:cs="Arial"/>
          <w:i/>
          <w:iCs/>
          <w:color w:val="auto"/>
          <w:sz w:val="22"/>
          <w:szCs w:val="22"/>
          <w:lang w:val="en-GB"/>
        </w:rPr>
      </w:pPr>
    </w:p>
    <w:p w:rsidR="00BB5618" w:rsidRPr="00617706" w:rsidRDefault="00BB5618" w:rsidP="00BB5618">
      <w:pPr>
        <w:ind w:left="1080"/>
        <w:jc w:val="both"/>
        <w:rPr>
          <w:rStyle w:val="Hyperlink"/>
          <w:rFonts w:ascii="Arial" w:hAnsi="Arial" w:cs="Arial"/>
          <w:iCs/>
          <w:color w:val="auto"/>
          <w:sz w:val="22"/>
          <w:szCs w:val="22"/>
          <w:u w:val="none"/>
          <w:lang w:val="en-GB"/>
        </w:rPr>
      </w:pPr>
      <w:r w:rsidRPr="00617706">
        <w:rPr>
          <w:rStyle w:val="Hyperlink"/>
          <w:rFonts w:ascii="Arial" w:hAnsi="Arial" w:cs="Arial"/>
          <w:iCs/>
          <w:color w:val="auto"/>
          <w:sz w:val="22"/>
          <w:szCs w:val="22"/>
          <w:u w:val="none"/>
          <w:lang w:val="en-GB"/>
        </w:rPr>
        <w:t>Bidders are advised to contact the Helpdesk minimum 2 working days before Bid Submission Deadline for assistance.</w:t>
      </w:r>
    </w:p>
    <w:p w:rsidR="00BB5618" w:rsidRPr="00617706" w:rsidRDefault="00BB5618" w:rsidP="00BB5618">
      <w:pPr>
        <w:jc w:val="both"/>
        <w:rPr>
          <w:rStyle w:val="Hyperlink"/>
          <w:rFonts w:ascii="Arial" w:hAnsi="Arial" w:cs="Arial"/>
          <w:iCs/>
          <w:color w:val="auto"/>
          <w:sz w:val="22"/>
          <w:szCs w:val="22"/>
          <w:u w:val="none"/>
          <w:lang w:val="en-GB"/>
        </w:rPr>
      </w:pPr>
    </w:p>
    <w:p w:rsidR="00BB5618" w:rsidRPr="00617706" w:rsidRDefault="00BB5618" w:rsidP="00BB5618">
      <w:pPr>
        <w:ind w:right="-540"/>
        <w:jc w:val="both"/>
        <w:rPr>
          <w:rFonts w:ascii="Arial" w:hAnsi="Arial" w:cs="Arial"/>
          <w:b/>
          <w:bCs/>
          <w:color w:val="FF0000"/>
          <w:sz w:val="22"/>
          <w:szCs w:val="22"/>
          <w:lang w:val="en-GB"/>
        </w:rPr>
      </w:pPr>
      <w:bookmarkStart w:id="0" w:name="_Hlk78535830"/>
      <w:r w:rsidRPr="00617706">
        <w:rPr>
          <w:rFonts w:ascii="Arial" w:hAnsi="Arial" w:cs="Arial"/>
          <w:b/>
          <w:bCs/>
          <w:color w:val="FF0000"/>
          <w:sz w:val="22"/>
          <w:szCs w:val="22"/>
          <w:u w:val="single"/>
          <w:lang w:val="en-GB"/>
        </w:rPr>
        <w:t>Note-</w:t>
      </w:r>
      <w:r w:rsidRPr="00617706">
        <w:rPr>
          <w:rFonts w:ascii="Arial" w:hAnsi="Arial" w:cs="Arial"/>
          <w:b/>
          <w:bCs/>
          <w:color w:val="FF0000"/>
          <w:sz w:val="22"/>
          <w:szCs w:val="22"/>
          <w:lang w:val="en-GB"/>
        </w:rPr>
        <w:tab/>
      </w:r>
      <w:r w:rsidRPr="00617706">
        <w:rPr>
          <w:rFonts w:ascii="Arial" w:hAnsi="Arial" w:cs="Arial"/>
          <w:color w:val="FF0000"/>
          <w:spacing w:val="-2"/>
          <w:sz w:val="22"/>
          <w:szCs w:val="22"/>
        </w:rPr>
        <w:t>At the time of submission of the bid, Bidders are required to make sure that:</w:t>
      </w:r>
    </w:p>
    <w:p w:rsidR="00BB5618" w:rsidRPr="00617706" w:rsidRDefault="00BB5618" w:rsidP="00BB5618">
      <w:pPr>
        <w:rPr>
          <w:rFonts w:ascii="Arial" w:hAnsi="Arial" w:cs="Arial"/>
          <w:b/>
          <w:bCs/>
          <w:color w:val="FF0000"/>
          <w:sz w:val="22"/>
          <w:szCs w:val="22"/>
          <w:lang w:val="en-GB"/>
        </w:rPr>
      </w:pPr>
    </w:p>
    <w:p w:rsidR="00BB5618" w:rsidRPr="00617706" w:rsidRDefault="00BB5618" w:rsidP="00BB5618">
      <w:pPr>
        <w:pStyle w:val="ListParagraph"/>
        <w:numPr>
          <w:ilvl w:val="0"/>
          <w:numId w:val="9"/>
        </w:numPr>
        <w:ind w:left="1170" w:right="-540" w:hanging="450"/>
        <w:jc w:val="both"/>
        <w:rPr>
          <w:rFonts w:ascii="Arial" w:hAnsi="Arial" w:cs="Arial"/>
          <w:color w:val="FF0000"/>
          <w:spacing w:val="-2"/>
          <w:sz w:val="22"/>
          <w:szCs w:val="22"/>
        </w:rPr>
      </w:pPr>
      <w:r w:rsidRPr="00617706">
        <w:rPr>
          <w:rFonts w:ascii="Arial" w:hAnsi="Arial" w:cs="Arial"/>
          <w:color w:val="FF0000"/>
          <w:spacing w:val="-2"/>
          <w:sz w:val="22"/>
          <w:szCs w:val="22"/>
        </w:rPr>
        <w:t xml:space="preserve">The </w:t>
      </w:r>
      <w:bookmarkStart w:id="1" w:name="_Hlk78535697"/>
      <w:r w:rsidRPr="00617706">
        <w:rPr>
          <w:rFonts w:ascii="Arial" w:hAnsi="Arial" w:cs="Arial"/>
          <w:color w:val="FF0000"/>
          <w:spacing w:val="-2"/>
          <w:sz w:val="22"/>
          <w:szCs w:val="22"/>
        </w:rPr>
        <w:t xml:space="preserve">First Envelope excel with file named </w:t>
      </w:r>
      <w:r w:rsidRPr="00617706">
        <w:rPr>
          <w:rFonts w:ascii="Arial" w:hAnsi="Arial" w:cs="Arial"/>
          <w:b/>
          <w:bCs/>
          <w:color w:val="FF0000"/>
          <w:spacing w:val="-2"/>
          <w:sz w:val="22"/>
          <w:szCs w:val="22"/>
        </w:rPr>
        <w:t xml:space="preserve">“First Envelope and Bid Forms” </w:t>
      </w:r>
      <w:r w:rsidRPr="00617706">
        <w:rPr>
          <w:rFonts w:ascii="Arial" w:hAnsi="Arial" w:cs="Arial"/>
          <w:color w:val="FF0000"/>
          <w:spacing w:val="-2"/>
          <w:sz w:val="22"/>
          <w:szCs w:val="22"/>
        </w:rPr>
        <w:t>must be uploaded along with the bid</w:t>
      </w:r>
      <w:bookmarkEnd w:id="1"/>
      <w:r w:rsidRPr="00617706">
        <w:rPr>
          <w:rFonts w:ascii="Arial" w:hAnsi="Arial" w:cs="Arial"/>
          <w:color w:val="FF0000"/>
          <w:spacing w:val="-2"/>
          <w:sz w:val="22"/>
          <w:szCs w:val="22"/>
        </w:rPr>
        <w:t xml:space="preserve">. </w:t>
      </w:r>
    </w:p>
    <w:p w:rsidR="00BB5618" w:rsidRPr="00617706" w:rsidRDefault="00BB5618" w:rsidP="00BB5618">
      <w:pPr>
        <w:jc w:val="both"/>
        <w:rPr>
          <w:rFonts w:ascii="Arial" w:hAnsi="Arial" w:cs="Arial"/>
          <w:color w:val="FF0000"/>
          <w:spacing w:val="-2"/>
          <w:sz w:val="22"/>
          <w:szCs w:val="22"/>
        </w:rPr>
      </w:pPr>
    </w:p>
    <w:p w:rsidR="00BB5618" w:rsidRPr="00617706" w:rsidRDefault="00BB5618" w:rsidP="00BB5618">
      <w:pPr>
        <w:pStyle w:val="ListParagraph"/>
        <w:numPr>
          <w:ilvl w:val="0"/>
          <w:numId w:val="9"/>
        </w:numPr>
        <w:ind w:left="1170" w:right="-540" w:hanging="450"/>
        <w:jc w:val="both"/>
        <w:rPr>
          <w:rFonts w:ascii="Arial" w:hAnsi="Arial" w:cs="Arial"/>
          <w:b/>
          <w:bCs/>
          <w:color w:val="FF0000"/>
          <w:sz w:val="22"/>
          <w:szCs w:val="22"/>
          <w:lang w:val="en-GB"/>
        </w:rPr>
      </w:pPr>
      <w:r w:rsidRPr="00617706">
        <w:rPr>
          <w:rFonts w:ascii="Arial" w:hAnsi="Arial" w:cs="Arial"/>
          <w:color w:val="FF0000"/>
          <w:spacing w:val="-2"/>
          <w:sz w:val="22"/>
          <w:szCs w:val="22"/>
        </w:rPr>
        <w:lastRenderedPageBreak/>
        <w:t xml:space="preserve">The </w:t>
      </w:r>
      <w:bookmarkStart w:id="2" w:name="_Hlk78535766"/>
      <w:r w:rsidRPr="00617706">
        <w:rPr>
          <w:rFonts w:ascii="Arial" w:hAnsi="Arial" w:cs="Arial"/>
          <w:color w:val="FF0000"/>
          <w:spacing w:val="-2"/>
          <w:sz w:val="22"/>
          <w:szCs w:val="22"/>
        </w:rPr>
        <w:t xml:space="preserve">Second Envelope excel with file named </w:t>
      </w:r>
      <w:r w:rsidRPr="00617706">
        <w:rPr>
          <w:rFonts w:ascii="Arial" w:hAnsi="Arial" w:cs="Arial"/>
          <w:b/>
          <w:bCs/>
          <w:color w:val="FF0000"/>
          <w:spacing w:val="-2"/>
          <w:sz w:val="22"/>
          <w:szCs w:val="22"/>
        </w:rPr>
        <w:t>“</w:t>
      </w:r>
      <w:proofErr w:type="spellStart"/>
      <w:r w:rsidRPr="00617706">
        <w:rPr>
          <w:rFonts w:ascii="Arial" w:hAnsi="Arial" w:cs="Arial"/>
          <w:b/>
          <w:bCs/>
          <w:color w:val="FF0000"/>
          <w:spacing w:val="-2"/>
          <w:sz w:val="22"/>
          <w:szCs w:val="22"/>
        </w:rPr>
        <w:t>Price_schedule</w:t>
      </w:r>
      <w:proofErr w:type="spellEnd"/>
      <w:r w:rsidRPr="00617706">
        <w:rPr>
          <w:rFonts w:ascii="Arial" w:hAnsi="Arial" w:cs="Arial"/>
          <w:b/>
          <w:bCs/>
          <w:color w:val="FF0000"/>
          <w:spacing w:val="-2"/>
          <w:sz w:val="22"/>
          <w:szCs w:val="22"/>
        </w:rPr>
        <w:t>”</w:t>
      </w:r>
      <w:r w:rsidRPr="00617706">
        <w:rPr>
          <w:rFonts w:ascii="Arial" w:hAnsi="Arial" w:cs="Arial"/>
          <w:color w:val="FF0000"/>
          <w:spacing w:val="-2"/>
          <w:sz w:val="22"/>
          <w:szCs w:val="22"/>
        </w:rPr>
        <w:t xml:space="preserve"> must be uploaded along with the bid</w:t>
      </w:r>
      <w:bookmarkEnd w:id="2"/>
      <w:r w:rsidRPr="00617706">
        <w:rPr>
          <w:rFonts w:ascii="Arial" w:hAnsi="Arial" w:cs="Arial"/>
          <w:color w:val="FF0000"/>
          <w:spacing w:val="-2"/>
          <w:sz w:val="22"/>
          <w:szCs w:val="22"/>
        </w:rPr>
        <w:t>.</w:t>
      </w:r>
    </w:p>
    <w:p w:rsidR="00BB5618" w:rsidRPr="00617706" w:rsidRDefault="00BB5618" w:rsidP="00BB5618">
      <w:pPr>
        <w:jc w:val="center"/>
        <w:rPr>
          <w:rFonts w:ascii="Arial" w:hAnsi="Arial" w:cs="Arial"/>
          <w:b/>
          <w:bCs/>
          <w:sz w:val="22"/>
          <w:szCs w:val="22"/>
          <w:lang w:val="en-GB"/>
        </w:rPr>
      </w:pPr>
    </w:p>
    <w:p w:rsidR="00BB5618" w:rsidRPr="00617706" w:rsidRDefault="00BB5618" w:rsidP="00BB5618">
      <w:pPr>
        <w:ind w:right="-540"/>
        <w:jc w:val="both"/>
        <w:rPr>
          <w:rFonts w:ascii="Arial" w:hAnsi="Arial" w:cs="Arial"/>
          <w:b/>
          <w:bCs/>
          <w:color w:val="FF0000"/>
          <w:sz w:val="22"/>
          <w:szCs w:val="22"/>
          <w:lang w:val="en-GB"/>
        </w:rPr>
      </w:pPr>
      <w:r w:rsidRPr="00617706">
        <w:rPr>
          <w:rFonts w:ascii="Arial" w:hAnsi="Arial" w:cs="Arial"/>
          <w:b/>
          <w:bCs/>
          <w:color w:val="FF0000"/>
          <w:sz w:val="22"/>
          <w:szCs w:val="22"/>
          <w:lang w:val="en-GB"/>
        </w:rPr>
        <w:t>As per the provisions of the portal, it is mandatory to upload aforesaid excel files with titled as indicated above (</w:t>
      </w:r>
      <w:r w:rsidRPr="00617706">
        <w:rPr>
          <w:rFonts w:ascii="Arial" w:hAnsi="Arial" w:cs="Arial"/>
          <w:b/>
          <w:bCs/>
          <w:i/>
          <w:iCs/>
          <w:color w:val="FF0000"/>
          <w:sz w:val="22"/>
          <w:szCs w:val="22"/>
          <w:lang w:val="en-GB"/>
        </w:rPr>
        <w:t xml:space="preserve">Bidders may refer user manuals at the portal </w:t>
      </w:r>
      <w:hyperlink r:id="rId19" w:history="1">
        <w:r w:rsidRPr="00617706">
          <w:rPr>
            <w:rStyle w:val="Hyperlink"/>
            <w:rFonts w:ascii="Arial" w:hAnsi="Arial" w:cs="Arial"/>
            <w:b/>
            <w:bCs/>
            <w:i/>
            <w:iCs/>
            <w:color w:val="FF0000"/>
            <w:sz w:val="22"/>
            <w:szCs w:val="22"/>
            <w:lang w:val="en-GB"/>
          </w:rPr>
          <w:t>https://etender.powergrid.in</w:t>
        </w:r>
      </w:hyperlink>
      <w:r w:rsidR="00A4350A" w:rsidRPr="00617706">
        <w:rPr>
          <w:rStyle w:val="Hyperlink"/>
          <w:rFonts w:ascii="Arial" w:hAnsi="Arial" w:cs="Arial"/>
          <w:b/>
          <w:bCs/>
          <w:i/>
          <w:iCs/>
          <w:color w:val="FF0000"/>
          <w:sz w:val="22"/>
          <w:szCs w:val="22"/>
          <w:u w:val="none"/>
          <w:lang w:val="en-GB"/>
        </w:rPr>
        <w:t xml:space="preserve"> </w:t>
      </w:r>
      <w:r w:rsidRPr="00617706">
        <w:rPr>
          <w:rFonts w:ascii="Arial" w:hAnsi="Arial" w:cs="Arial"/>
          <w:b/>
          <w:bCs/>
          <w:i/>
          <w:iCs/>
          <w:color w:val="FF0000"/>
          <w:sz w:val="22"/>
          <w:szCs w:val="22"/>
          <w:lang w:val="en-GB"/>
        </w:rPr>
        <w:t>regarding submission of bid</w:t>
      </w:r>
      <w:r w:rsidRPr="00617706">
        <w:rPr>
          <w:rFonts w:ascii="Arial" w:hAnsi="Arial" w:cs="Arial"/>
          <w:b/>
          <w:bCs/>
          <w:color w:val="FF0000"/>
          <w:sz w:val="22"/>
          <w:szCs w:val="22"/>
          <w:lang w:val="en-GB"/>
        </w:rPr>
        <w:t xml:space="preserve">). </w:t>
      </w:r>
    </w:p>
    <w:bookmarkEnd w:id="0"/>
    <w:p w:rsidR="00BB5618" w:rsidRPr="00617706" w:rsidRDefault="00BB5618" w:rsidP="00BB5618">
      <w:pPr>
        <w:jc w:val="both"/>
        <w:rPr>
          <w:rStyle w:val="Hyperlink"/>
          <w:rFonts w:ascii="Arial" w:hAnsi="Arial" w:cs="Arial"/>
          <w:iCs/>
          <w:color w:val="auto"/>
          <w:sz w:val="22"/>
          <w:szCs w:val="22"/>
          <w:u w:val="none"/>
          <w:lang w:val="en-GB"/>
        </w:rPr>
      </w:pPr>
    </w:p>
    <w:p w:rsidR="00BB5618" w:rsidRPr="00617706" w:rsidRDefault="00BB5618" w:rsidP="00BB5618">
      <w:pPr>
        <w:ind w:left="360" w:firstLine="720"/>
        <w:rPr>
          <w:rFonts w:ascii="Arial" w:hAnsi="Arial" w:cs="Arial"/>
          <w:i/>
          <w:iCs/>
          <w:sz w:val="22"/>
          <w:szCs w:val="22"/>
        </w:rPr>
      </w:pPr>
    </w:p>
    <w:p w:rsidR="00BB5618" w:rsidRPr="00BB5618" w:rsidRDefault="00BB5618" w:rsidP="00BB5618">
      <w:pPr>
        <w:ind w:left="360" w:firstLine="720"/>
        <w:jc w:val="center"/>
        <w:rPr>
          <w:rFonts w:ascii="Arial" w:hAnsi="Arial" w:cs="Arial"/>
          <w:b/>
          <w:bCs/>
          <w:sz w:val="22"/>
          <w:szCs w:val="22"/>
          <w:lang w:val="en-GB"/>
        </w:rPr>
      </w:pPr>
      <w:r w:rsidRPr="00617706">
        <w:rPr>
          <w:rFonts w:ascii="Arial" w:hAnsi="Arial" w:cs="Arial"/>
          <w:b/>
          <w:bCs/>
          <w:sz w:val="22"/>
          <w:szCs w:val="22"/>
          <w:lang w:val="en-GB"/>
        </w:rPr>
        <w:t xml:space="preserve">---- </w:t>
      </w:r>
      <w:r w:rsidRPr="00617706">
        <w:rPr>
          <w:rFonts w:ascii="Arial" w:hAnsi="Arial" w:cs="Arial"/>
          <w:b/>
          <w:bCs/>
          <w:i/>
          <w:iCs/>
          <w:sz w:val="22"/>
          <w:szCs w:val="22"/>
          <w:lang w:val="en-GB"/>
        </w:rPr>
        <w:t xml:space="preserve">End of Section-I (IFB) </w:t>
      </w:r>
      <w:r w:rsidRPr="00617706">
        <w:rPr>
          <w:rFonts w:ascii="Arial" w:hAnsi="Arial" w:cs="Arial"/>
          <w:b/>
          <w:bCs/>
          <w:sz w:val="22"/>
          <w:szCs w:val="22"/>
          <w:lang w:val="en-GB"/>
        </w:rPr>
        <w:t>----</w:t>
      </w:r>
    </w:p>
    <w:p w:rsidR="006C1226" w:rsidRPr="00BB5618" w:rsidRDefault="006C1226" w:rsidP="00BB5618">
      <w:pPr>
        <w:ind w:left="360" w:firstLine="720"/>
        <w:rPr>
          <w:rFonts w:ascii="Arial" w:hAnsi="Arial" w:cs="Arial"/>
          <w:b/>
          <w:bCs/>
          <w:sz w:val="22"/>
          <w:szCs w:val="22"/>
          <w:lang w:val="en-GB"/>
        </w:rPr>
      </w:pPr>
      <w:bookmarkStart w:id="3" w:name="_GoBack"/>
      <w:bookmarkEnd w:id="3"/>
    </w:p>
    <w:sectPr w:rsidR="006C1226" w:rsidRPr="00BB5618" w:rsidSect="007E49C9">
      <w:footerReference w:type="default" r:id="rId20"/>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A61" w:rsidRDefault="009A0A61">
      <w:r>
        <w:separator/>
      </w:r>
    </w:p>
  </w:endnote>
  <w:endnote w:type="continuationSeparator" w:id="0">
    <w:p w:rsidR="009A0A61" w:rsidRDefault="009A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A61" w:rsidRDefault="009A0A61">
      <w:r>
        <w:separator/>
      </w:r>
    </w:p>
  </w:footnote>
  <w:footnote w:type="continuationSeparator" w:id="0">
    <w:p w:rsidR="009A0A61" w:rsidRDefault="009A0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 w15:restartNumberingAfterBreak="0">
    <w:nsid w:val="3A1041BA"/>
    <w:multiLevelType w:val="hybridMultilevel"/>
    <w:tmpl w:val="70947E94"/>
    <w:lvl w:ilvl="0" w:tplc="C92057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6A1C9E"/>
    <w:multiLevelType w:val="hybridMultilevel"/>
    <w:tmpl w:val="FD46FF76"/>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56775205"/>
    <w:multiLevelType w:val="hybridMultilevel"/>
    <w:tmpl w:val="172AE50A"/>
    <w:lvl w:ilvl="0" w:tplc="98BE2EAE">
      <w:start w:val="1"/>
      <w:numFmt w:val="lowerRoman"/>
      <w:lvlText w:val="(%1)"/>
      <w:lvlJc w:val="left"/>
      <w:pPr>
        <w:ind w:left="720" w:hanging="360"/>
      </w:pPr>
      <w:rPr>
        <w:rFonts w:hint="default"/>
      </w:rPr>
    </w:lvl>
    <w:lvl w:ilvl="1" w:tplc="3EEEB6F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B7B6352"/>
    <w:multiLevelType w:val="hybridMultilevel"/>
    <w:tmpl w:val="1C0EA74E"/>
    <w:lvl w:ilvl="0" w:tplc="98BE2EAE">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num w:numId="1">
    <w:abstractNumId w:val="1"/>
  </w:num>
  <w:num w:numId="2">
    <w:abstractNumId w:val="7"/>
  </w:num>
  <w:num w:numId="3">
    <w:abstractNumId w:val="5"/>
  </w:num>
  <w:num w:numId="4">
    <w:abstractNumId w:val="8"/>
  </w:num>
  <w:num w:numId="5">
    <w:abstractNumId w:val="4"/>
  </w:num>
  <w:num w:numId="6">
    <w:abstractNumId w:val="2"/>
  </w:num>
  <w:num w:numId="7">
    <w:abstractNumId w:val="3"/>
  </w:num>
  <w:num w:numId="8">
    <w:abstractNumId w:val="6"/>
  </w:num>
  <w:num w:numId="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13C0"/>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72E8"/>
    <w:rsid w:val="000D7867"/>
    <w:rsid w:val="000E0ED8"/>
    <w:rsid w:val="000E3FBF"/>
    <w:rsid w:val="000E4084"/>
    <w:rsid w:val="000E51D3"/>
    <w:rsid w:val="000E56EE"/>
    <w:rsid w:val="000E63B0"/>
    <w:rsid w:val="000F0615"/>
    <w:rsid w:val="000F0A6C"/>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309E"/>
    <w:rsid w:val="001D4BBF"/>
    <w:rsid w:val="001D6516"/>
    <w:rsid w:val="001D6B79"/>
    <w:rsid w:val="001E0716"/>
    <w:rsid w:val="001E1535"/>
    <w:rsid w:val="001E1FD1"/>
    <w:rsid w:val="001E272A"/>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36E99"/>
    <w:rsid w:val="002403AB"/>
    <w:rsid w:val="002427C1"/>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5902"/>
    <w:rsid w:val="00276A9C"/>
    <w:rsid w:val="002851E3"/>
    <w:rsid w:val="00285402"/>
    <w:rsid w:val="00286FB2"/>
    <w:rsid w:val="00287744"/>
    <w:rsid w:val="002900FB"/>
    <w:rsid w:val="0029674E"/>
    <w:rsid w:val="002972DD"/>
    <w:rsid w:val="002A0005"/>
    <w:rsid w:val="002A00D0"/>
    <w:rsid w:val="002A3500"/>
    <w:rsid w:val="002A67E2"/>
    <w:rsid w:val="002B2B60"/>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30C5"/>
    <w:rsid w:val="00384B5D"/>
    <w:rsid w:val="0038668E"/>
    <w:rsid w:val="0038696B"/>
    <w:rsid w:val="00387DD6"/>
    <w:rsid w:val="00391C92"/>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27E8D"/>
    <w:rsid w:val="004305E2"/>
    <w:rsid w:val="00432518"/>
    <w:rsid w:val="00441BFF"/>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4A16"/>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0F8"/>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AB2"/>
    <w:rsid w:val="005D4B11"/>
    <w:rsid w:val="005D6342"/>
    <w:rsid w:val="005D7380"/>
    <w:rsid w:val="005D78B3"/>
    <w:rsid w:val="005E28A8"/>
    <w:rsid w:val="005E321D"/>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17706"/>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355"/>
    <w:rsid w:val="006736ED"/>
    <w:rsid w:val="006736F6"/>
    <w:rsid w:val="00673BE7"/>
    <w:rsid w:val="00676BBE"/>
    <w:rsid w:val="00676BEA"/>
    <w:rsid w:val="00681350"/>
    <w:rsid w:val="00681731"/>
    <w:rsid w:val="00685785"/>
    <w:rsid w:val="00686AB7"/>
    <w:rsid w:val="0068770A"/>
    <w:rsid w:val="00687EC2"/>
    <w:rsid w:val="00692D78"/>
    <w:rsid w:val="00695002"/>
    <w:rsid w:val="00696AAE"/>
    <w:rsid w:val="006A3A72"/>
    <w:rsid w:val="006A4776"/>
    <w:rsid w:val="006A4820"/>
    <w:rsid w:val="006A4BA7"/>
    <w:rsid w:val="006A4E18"/>
    <w:rsid w:val="006A5ADF"/>
    <w:rsid w:val="006A6A86"/>
    <w:rsid w:val="006A6FD4"/>
    <w:rsid w:val="006A74C7"/>
    <w:rsid w:val="006A7AD7"/>
    <w:rsid w:val="006B16E5"/>
    <w:rsid w:val="006B1759"/>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7297"/>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4BA2"/>
    <w:rsid w:val="00826C0C"/>
    <w:rsid w:val="008300EF"/>
    <w:rsid w:val="00831E7E"/>
    <w:rsid w:val="008321CE"/>
    <w:rsid w:val="008328E1"/>
    <w:rsid w:val="00833360"/>
    <w:rsid w:val="00833BF1"/>
    <w:rsid w:val="00834275"/>
    <w:rsid w:val="00834311"/>
    <w:rsid w:val="0083621A"/>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61E5"/>
    <w:rsid w:val="008A7F06"/>
    <w:rsid w:val="008B09BE"/>
    <w:rsid w:val="008B0ACC"/>
    <w:rsid w:val="008B3E41"/>
    <w:rsid w:val="008B3EDC"/>
    <w:rsid w:val="008B46EF"/>
    <w:rsid w:val="008B6590"/>
    <w:rsid w:val="008B7C1D"/>
    <w:rsid w:val="008B7EFC"/>
    <w:rsid w:val="008C2C22"/>
    <w:rsid w:val="008C335A"/>
    <w:rsid w:val="008C4B9F"/>
    <w:rsid w:val="008C5EF7"/>
    <w:rsid w:val="008C71ED"/>
    <w:rsid w:val="008C7688"/>
    <w:rsid w:val="008D1AC3"/>
    <w:rsid w:val="008D2E23"/>
    <w:rsid w:val="008D3B41"/>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54C"/>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4948"/>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2B0E"/>
    <w:rsid w:val="0099310B"/>
    <w:rsid w:val="0099633A"/>
    <w:rsid w:val="00996665"/>
    <w:rsid w:val="009976F6"/>
    <w:rsid w:val="009A0679"/>
    <w:rsid w:val="009A0A61"/>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50A"/>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C6C44"/>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41E8"/>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30A"/>
    <w:rsid w:val="00B70B2C"/>
    <w:rsid w:val="00B71966"/>
    <w:rsid w:val="00B7255B"/>
    <w:rsid w:val="00B74F81"/>
    <w:rsid w:val="00B823CB"/>
    <w:rsid w:val="00B84610"/>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5618"/>
    <w:rsid w:val="00BB6DF1"/>
    <w:rsid w:val="00BB7967"/>
    <w:rsid w:val="00BC182F"/>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53B3"/>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D3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5F10"/>
    <w:rsid w:val="00CB088A"/>
    <w:rsid w:val="00CB12BE"/>
    <w:rsid w:val="00CB42AA"/>
    <w:rsid w:val="00CB471F"/>
    <w:rsid w:val="00CB4D73"/>
    <w:rsid w:val="00CB5ABD"/>
    <w:rsid w:val="00CB7D5E"/>
    <w:rsid w:val="00CC1BF9"/>
    <w:rsid w:val="00CC3EC9"/>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4BA4"/>
    <w:rsid w:val="00DD5153"/>
    <w:rsid w:val="00DD5C32"/>
    <w:rsid w:val="00DD7C95"/>
    <w:rsid w:val="00DE0206"/>
    <w:rsid w:val="00DE1160"/>
    <w:rsid w:val="00DE148C"/>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0E7"/>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5655"/>
    <w:rsid w:val="00E5655E"/>
    <w:rsid w:val="00E57156"/>
    <w:rsid w:val="00E60072"/>
    <w:rsid w:val="00E607E2"/>
    <w:rsid w:val="00E6232B"/>
    <w:rsid w:val="00E632C7"/>
    <w:rsid w:val="00E641B8"/>
    <w:rsid w:val="00E64364"/>
    <w:rsid w:val="00E6440A"/>
    <w:rsid w:val="00E64F97"/>
    <w:rsid w:val="00E6508A"/>
    <w:rsid w:val="00E65DAB"/>
    <w:rsid w:val="00E6665B"/>
    <w:rsid w:val="00E671B0"/>
    <w:rsid w:val="00E67790"/>
    <w:rsid w:val="00E7227A"/>
    <w:rsid w:val="00E73FE5"/>
    <w:rsid w:val="00E742CE"/>
    <w:rsid w:val="00E75E83"/>
    <w:rsid w:val="00E76276"/>
    <w:rsid w:val="00E76D92"/>
    <w:rsid w:val="00E76E9A"/>
    <w:rsid w:val="00E824B2"/>
    <w:rsid w:val="00E835A8"/>
    <w:rsid w:val="00E859A5"/>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07288"/>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1F914D66"/>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C446C-76B9-4D12-852E-A09B8684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4690</TotalTime>
  <Pages>8</Pages>
  <Words>2596</Words>
  <Characters>14801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17363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486</cp:revision>
  <cp:lastPrinted>2019-08-06T07:08:00Z</cp:lastPrinted>
  <dcterms:created xsi:type="dcterms:W3CDTF">2013-11-06T06:17:00Z</dcterms:created>
  <dcterms:modified xsi:type="dcterms:W3CDTF">2022-09-27T08:46:00Z</dcterms:modified>
  <cp:contentStatus/>
</cp:coreProperties>
</file>